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widowControl w:val="0"/>
        <w:tabs>
          <w:tab w:val="left" w:pos="1134"/>
        </w:tabs>
        <w:spacing w:before="0" w:line="240" w:lineRule="auto"/>
        <w:ind w:firstLine="709"/>
        <w:jc w:val="both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  <w:bookmarkStart w:name="Аннотация_к_ДООП_Введение_в_3d_моделиро" w:id="0"/>
      <w:bookmarkEnd w:id="0"/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ннотация</w:t>
      </w:r>
      <w:r>
        <w:rPr>
          <w:rFonts w:ascii="Times New Roman" w:hAnsi="Times New Roman"/>
          <w:b w:val="1"/>
          <w:bCs w:val="1"/>
          <w:spacing w:val="-7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к</w:t>
      </w:r>
      <w:r>
        <w:rPr>
          <w:rFonts w:ascii="Times New Roman" w:hAnsi="Times New Roman"/>
          <w:b w:val="1"/>
          <w:bCs w:val="1"/>
          <w:spacing w:val="-4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ДООП</w:t>
      </w:r>
      <w:r>
        <w:rPr>
          <w:rFonts w:ascii="Times New Roman" w:hAnsi="Times New Roman"/>
          <w:b w:val="1"/>
          <w:bCs w:val="1"/>
          <w:spacing w:val="62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 xml:space="preserve">«Я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 xml:space="preserve">мультипликатор»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сетевая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)</w:t>
      </w:r>
    </w:p>
    <w:p>
      <w:pPr>
        <w:pStyle w:val="Основной текст"/>
        <w:widowControl w:val="0"/>
        <w:tabs>
          <w:tab w:val="left" w:pos="1134"/>
        </w:tabs>
        <w:ind w:right="612" w:firstLine="709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bookmarkStart w:name="Составитель_Павлов_Никита_Григорьевич_п" w:id="1"/>
      <w:bookmarkEnd w:id="1"/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оставитель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7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Рыкова Татьяна Васильевна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3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педагог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67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дополнительного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4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образования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widowControl w:val="0"/>
        <w:tabs>
          <w:tab w:val="left" w:pos="1134"/>
        </w:tabs>
        <w:ind w:firstLine="709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Направленность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156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художественная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widowControl w:val="0"/>
        <w:tabs>
          <w:tab w:val="left" w:pos="1134"/>
        </w:tabs>
        <w:ind w:firstLine="709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Уровень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2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освоения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5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стартовый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widowControl w:val="0"/>
        <w:tabs>
          <w:tab w:val="left" w:pos="1134"/>
        </w:tabs>
        <w:ind w:firstLine="709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Адресат программы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обучающиеся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10-17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лет без требований к знаниям и умениям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widowControl w:val="0"/>
        <w:tabs>
          <w:tab w:val="left" w:pos="1134"/>
        </w:tabs>
        <w:ind w:firstLine="709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Цель программы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овладение начальными навыками рисования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мультипликации и сценарного мастерства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widowControl w:val="0"/>
        <w:tabs>
          <w:tab w:val="left" w:pos="1134"/>
        </w:tabs>
        <w:ind w:firstLine="709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Задачи программы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ой текст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Предметные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</w:p>
    <w:p>
      <w:pPr>
        <w:pStyle w:val="По умолчанию"/>
        <w:widowControl w:val="0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познакомить с историей мультипликации и ее основных деятелях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;</w:t>
      </w:r>
    </w:p>
    <w:p>
      <w:pPr>
        <w:pStyle w:val="По умолчанию"/>
        <w:widowControl w:val="0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ознакомить с различными видами мультфильмов по жанру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технике исполнения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длительности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;</w:t>
      </w:r>
    </w:p>
    <w:p>
      <w:pPr>
        <w:pStyle w:val="По умолчанию"/>
        <w:widowControl w:val="0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сформировать представление о традиционных техниках мультипликации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;</w:t>
      </w:r>
    </w:p>
    <w:p>
      <w:pPr>
        <w:pStyle w:val="По умолчанию"/>
        <w:widowControl w:val="0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обучить компьютерным технолог</w:t>
      </w:r>
      <w:bookmarkStart w:name="_Hlk106365893" w:id="2"/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иям для создания мультипликации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709" w:firstLine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Метапредметные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:</w:t>
      </w:r>
      <w:bookmarkEnd w:id="2"/>
    </w:p>
    <w:p>
      <w:pPr>
        <w:pStyle w:val="По умолчанию"/>
        <w:numPr>
          <w:ilvl w:val="0"/>
          <w:numId w:val="4"/>
        </w:numPr>
        <w:bidi w:val="0"/>
        <w:spacing w:before="0" w:line="240" w:lineRule="auto"/>
        <w:ind w:right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bookmarkStart w:name="_Hlk106366974" w:id="3"/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поддерживать самостоятельность в учебно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познавательной</w:t>
        <w:br w:type="textWrapping"/>
        <w:t>деятельности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;</w:t>
      </w:r>
    </w:p>
    <w:p>
      <w:pPr>
        <w:pStyle w:val="По умолчанию"/>
        <w:numPr>
          <w:ilvl w:val="0"/>
          <w:numId w:val="4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развивать способность к самореализации и целеустремлённости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;</w:t>
      </w:r>
    </w:p>
    <w:p>
      <w:pPr>
        <w:pStyle w:val="По умолчанию"/>
        <w:numPr>
          <w:ilvl w:val="0"/>
          <w:numId w:val="4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воспитывать трудолюбие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творческое отношение к работе и</w:t>
        <w:br w:type="textWrapping"/>
        <w:t>умение планировать деятельность по реализации замысла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;</w:t>
      </w:r>
    </w:p>
    <w:p>
      <w:pPr>
        <w:pStyle w:val="По умолчанию"/>
        <w:widowControl w:val="0"/>
        <w:numPr>
          <w:ilvl w:val="0"/>
          <w:numId w:val="5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формировать навыки сотрудничества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работа в коллективе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 команде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малой группе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 паре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).</w:t>
      </w:r>
    </w:p>
    <w:p>
      <w:pPr>
        <w:pStyle w:val="По умолчанию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709" w:firstLine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Личностные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:</w:t>
      </w:r>
    </w:p>
    <w:p>
      <w:pPr>
        <w:pStyle w:val="По умолчанию"/>
        <w:widowControl w:val="0"/>
        <w:numPr>
          <w:ilvl w:val="0"/>
          <w:numId w:val="7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воспитывать ценностное отношение к собственному труду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труду других людей и его результатам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;</w:t>
      </w:r>
    </w:p>
    <w:p>
      <w:pPr>
        <w:pStyle w:val="По умолчанию"/>
        <w:numPr>
          <w:ilvl w:val="0"/>
          <w:numId w:val="8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формировать активную личностную позицию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;</w:t>
      </w:r>
    </w:p>
    <w:p>
      <w:pPr>
        <w:pStyle w:val="По умолчанию"/>
        <w:numPr>
          <w:ilvl w:val="0"/>
          <w:numId w:val="8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сформировать устойчивую мотивацию на достижение коллективных целей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  <w:bookmarkEnd w:id="3"/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851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Срок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3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реализации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  <w:r>
        <w:rPr>
          <w:caps w:val="0"/>
          <w:smallCaps w:val="0"/>
          <w:strike w:val="0"/>
          <w:dstrike w:val="0"/>
          <w:outline w:val="0"/>
          <w:color w:val="000000"/>
          <w:spacing w:val="-7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</w:t>
      </w:r>
      <w:r>
        <w:rPr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год</w:t>
      </w:r>
    </w:p>
    <w:p>
      <w:pPr>
        <w:pStyle w:val="Основной текст"/>
        <w:widowControl w:val="0"/>
        <w:tabs>
          <w:tab w:val="left" w:pos="1134"/>
        </w:tabs>
        <w:ind w:firstLine="709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Объём реализации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2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программы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  <w:r>
        <w:rPr>
          <w:caps w:val="0"/>
          <w:smallCaps w:val="0"/>
          <w:strike w:val="0"/>
          <w:dstrike w:val="0"/>
          <w:outline w:val="0"/>
          <w:color w:val="000000"/>
          <w:spacing w:val="-13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80 </w:t>
      </w:r>
      <w:r>
        <w:rPr>
          <w:caps w:val="0"/>
          <w:smallCaps w:val="0"/>
          <w:strike w:val="0"/>
          <w:dstrike w:val="0"/>
          <w:outline w:val="0"/>
          <w:color w:val="000000"/>
          <w:spacing w:val="-3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часов</w:t>
      </w:r>
    </w:p>
    <w:p>
      <w:pPr>
        <w:pStyle w:val="Основной текст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Актуальность программы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Мультипликация – это как групповой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так и индивидуальный творческий процесс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Учащиеся в ходе реализации программы пробуют разные функции профессий в сфере анимации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сценариста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художника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мультипликатора и т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Качественная подготовка литературно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художественной части мультипликационного фильма является залогом успешности будущей работы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поэтому при планировании данной деятельности выделено достаточно времени на разработку предварительного сценария и подготовку художественного оформления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Программа нацелена на создание короткометражных мультфильмов с помощью видео редакторов и анимационных программ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 использованием различных техник анимации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Важно отметить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что анимация не ограничивается одними лишь мультипликационными фильмами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Ей находится применение практически во всех сферах жизни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телевидение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компьютерные игры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презентации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сервисы и сайты в Интернете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Технологии анимации имеет значительное преимущество перед всеми остальными видами подачи информации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При помощи анимации передаваемая информация приобретает динамичный и интерактивный характер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Такая форма подачи помогает зрителю легче усваивать информацию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</w:p>
    <w:p>
      <w:pPr>
        <w:pStyle w:val="По умолчанию"/>
        <w:widowControl w:val="0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spacing w:val="-4"/>
          <w:sz w:val="28"/>
          <w:szCs w:val="28"/>
          <w:u w:color="000000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Главным пунктом реализации программы является наличие педагога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тьютора с обучающимися на время проведения дистанционных занятий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Основной текст"/>
        <w:widowControl w:val="0"/>
        <w:ind w:firstLine="709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Программа разработана с учетом следующих нормативно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правовых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документов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ой текст"/>
        <w:widowControl w:val="0"/>
        <w:numPr>
          <w:ilvl w:val="0"/>
          <w:numId w:val="10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Федеральный закон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29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декабря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2012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№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273-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ФЗ «Об образовании в Российской Федерации»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widowControl w:val="0"/>
        <w:numPr>
          <w:ilvl w:val="0"/>
          <w:numId w:val="10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Распоряжение Правительства Российской Федерации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31.03.2022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№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678-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р «Концепция развития дополнительного образования детей до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2030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года»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widowControl w:val="0"/>
        <w:numPr>
          <w:ilvl w:val="0"/>
          <w:numId w:val="10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Приказ Минпросвещения Российской Федерации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27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июля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2022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№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629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widowControl w:val="0"/>
        <w:numPr>
          <w:ilvl w:val="0"/>
          <w:numId w:val="10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Постановление Главного государственного санитарного врача Российской Федерации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28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сентября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2020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года №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28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«Об утверждении санитарных правил СП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2.4.3648-20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«Санитарно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эпидемиологические требования к организации воспитания и обучения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отдыха и оздоровления детей и молодежи»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widowControl w:val="0"/>
        <w:numPr>
          <w:ilvl w:val="0"/>
          <w:numId w:val="10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Постановление Главного государственного санитарного врача Российской Федерации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28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января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2021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года №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«Об утверждении санитарных правил и норм СанПиН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1.2.3685-21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«Гигиенические нормативы и требования к обеспечению безопасности и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или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)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безвредности для человека факторов среды обитания»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widowControl w:val="0"/>
        <w:numPr>
          <w:ilvl w:val="0"/>
          <w:numId w:val="10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Распоряжение Министерства образования и науки Хабаровского края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26.09.2019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№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1321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«Об утверждении методических рекомендаций «Правила персонифицированного финансирования дополнительного образования детей в городском округе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муниципальном районе Хабаровского края»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widowControl w:val="0"/>
        <w:numPr>
          <w:ilvl w:val="0"/>
          <w:numId w:val="10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Методические рекомендации по проектированию дополнительных общеразвивающих программ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включая разноуровневые программы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 (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Письмо Министерства образования и науки Российской Федерации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18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ноября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2015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№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09-3242);</w:t>
      </w:r>
    </w:p>
    <w:p>
      <w:pPr>
        <w:pStyle w:val="Основной текст"/>
        <w:widowControl w:val="0"/>
        <w:numPr>
          <w:ilvl w:val="0"/>
          <w:numId w:val="10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Методические рекомендации по формированию механизмов обновления содержания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методов и технологий обучения в системе дополнительного образования детей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направленных на повышение качества дополнительного образования детей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 том числе включение компонентов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обеспечивающих формирование функциональной грамотности и компетентностей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связанных с эмоциональным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физическим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интеллектуальным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духовным развитием человека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значимых для вхождения Российской Федерации в число десяти ведущих стран мира по качеству общего образования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для реализации приоритетных направлений научно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технологического и  культурного развития страны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Письмо Минпросвещения Российской Федерации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29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сентября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2023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№ АБ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-3935/06);</w:t>
      </w:r>
    </w:p>
    <w:p>
      <w:pPr>
        <w:pStyle w:val="Основной текст"/>
        <w:widowControl w:val="0"/>
        <w:numPr>
          <w:ilvl w:val="0"/>
          <w:numId w:val="10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Приказ краевого государственного автономного образовательного учреждения дополнительного образования «Центр развития творчества детей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региональный модельный центр дополнительного образования детей Хабаровского края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»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27.05.2025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№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clear" w:color="auto" w:fill="ffffff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220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clear" w:color="auto" w:fill="ffffff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«Об утверждении Положения о дополнительной общеобразовательной общеразвивающей программе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реализуемой в Хабаровском крае»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widowControl w:val="0"/>
        <w:numPr>
          <w:ilvl w:val="0"/>
          <w:numId w:val="10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Устав краевого государственного автономного образовательного учреждения дополнительного образования «Центр развития творчества детей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Региональный модельный центр дополнительного образования детей Хабаровского края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widowControl w:val="0"/>
        <w:tabs>
          <w:tab w:val="left" w:pos="1134"/>
        </w:tabs>
        <w:ind w:right="254" w:firstLine="709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ДООП 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Я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-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мультипликатор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» предусматривает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следующие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результаты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достижения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учащихся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за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период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реализации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программы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ой текст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</w:r>
      <w:bookmarkStart w:name="Формы_контроля" w:id="4"/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Предметные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По умолчанию"/>
        <w:widowControl w:val="0"/>
        <w:numPr>
          <w:ilvl w:val="0"/>
          <w:numId w:val="7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учащиеся будут знать историю мультипликации и ее основные детали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;</w:t>
      </w:r>
    </w:p>
    <w:p>
      <w:pPr>
        <w:pStyle w:val="По умолчанию"/>
        <w:widowControl w:val="0"/>
        <w:numPr>
          <w:ilvl w:val="0"/>
          <w:numId w:val="7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будут знать виды мультфильмов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по жанру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по метражу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по технике исполнения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длительности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);</w:t>
      </w:r>
    </w:p>
    <w:p>
      <w:pPr>
        <w:pStyle w:val="По умолчанию"/>
        <w:widowControl w:val="0"/>
        <w:numPr>
          <w:ilvl w:val="0"/>
          <w:numId w:val="7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учащиеся освоят традиционные техники мультипликации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;</w:t>
      </w:r>
    </w:p>
    <w:p>
      <w:pPr>
        <w:pStyle w:val="По умолчанию"/>
        <w:widowControl w:val="0"/>
        <w:numPr>
          <w:ilvl w:val="0"/>
          <w:numId w:val="7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научатся использовать компьютерные технологии для создания и монтажа мультфильма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singl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Метапредметные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pStyle w:val="По умолчанию"/>
        <w:numPr>
          <w:ilvl w:val="0"/>
          <w:numId w:val="4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учащиеся будут проявлять самостоятельность в учебно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познавательной деятельности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;</w:t>
      </w:r>
    </w:p>
    <w:p>
      <w:pPr>
        <w:pStyle w:val="По умолчанию"/>
        <w:numPr>
          <w:ilvl w:val="0"/>
          <w:numId w:val="4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будет развита способность к самореализации и целеустремлённости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;</w:t>
      </w:r>
    </w:p>
    <w:p>
      <w:pPr>
        <w:pStyle w:val="По умолчанию"/>
        <w:numPr>
          <w:ilvl w:val="0"/>
          <w:numId w:val="4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формируется трудолюбие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творческое отношение к работе и</w:t>
        <w:br w:type="textWrapping"/>
        <w:t>умение планировать деятельность по реализации замысла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;</w:t>
      </w:r>
    </w:p>
    <w:p>
      <w:pPr>
        <w:pStyle w:val="По умолчанию"/>
        <w:numPr>
          <w:ilvl w:val="0"/>
          <w:numId w:val="4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сформированы навыки сотрудничества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работа в коллективе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 команде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малой группе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 паре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);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singl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Личностные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pStyle w:val="По умолчанию"/>
        <w:widowControl w:val="0"/>
        <w:numPr>
          <w:ilvl w:val="0"/>
          <w:numId w:val="7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сформировано ценностное отношение к собственному труду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труду других людей и его результатам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;</w:t>
      </w:r>
    </w:p>
    <w:p>
      <w:pPr>
        <w:pStyle w:val="По умолчанию"/>
        <w:numPr>
          <w:ilvl w:val="0"/>
          <w:numId w:val="8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сформирована активная личностная позиция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;</w:t>
      </w:r>
    </w:p>
    <w:p>
      <w:pPr>
        <w:pStyle w:val="По умолчанию"/>
        <w:numPr>
          <w:ilvl w:val="0"/>
          <w:numId w:val="8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сформирована устойчивая мотивация на достижение коллективных целей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  <w:bookmarkEnd w:id="4"/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851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Формы контроля</w:t>
      </w:r>
    </w:p>
    <w:p>
      <w:pPr>
        <w:pStyle w:val="Основной текст"/>
        <w:widowControl w:val="0"/>
        <w:numPr>
          <w:ilvl w:val="0"/>
          <w:numId w:val="12"/>
        </w:numPr>
        <w:bidi w:val="0"/>
        <w:ind w:right="0"/>
        <w:jc w:val="both"/>
        <w:rPr>
          <w:b w:val="1"/>
          <w:bCs w:val="1"/>
          <w:sz w:val="28"/>
          <w:szCs w:val="28"/>
          <w:rtl w:val="0"/>
        </w:rPr>
      </w:pPr>
      <w:bookmarkStart w:name="_Hlk200962084" w:id="5"/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защита проектной работы в рамках мероприятий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widowControl w:val="0"/>
        <w:numPr>
          <w:ilvl w:val="0"/>
          <w:numId w:val="12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участие в конкурсных треках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widowControl w:val="0"/>
        <w:numPr>
          <w:ilvl w:val="0"/>
          <w:numId w:val="12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выполнение практических работ</w:t>
      </w:r>
      <w:bookmarkEnd w:id="5"/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widowControl w:val="0"/>
        <w:numPr>
          <w:ilvl w:val="0"/>
          <w:numId w:val="14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итоговая защита индивидуальных проектов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3"/>
  </w:abstractNum>
  <w:abstractNum w:abstractNumId="1">
    <w:multiLevelType w:val="hybridMultilevel"/>
    <w:styleLink w:val="Импортированный стиль 3"/>
    <w:lvl w:ilvl="0">
      <w:start w:val="1"/>
      <w:numFmt w:val="bullet"/>
      <w:suff w:val="nothing"/>
      <w:lvlText w:val="-"/>
      <w:lvlJc w:val="left"/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" w:firstLine="56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851"/>
          <w:tab w:val="num" w:pos="142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firstLine="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851"/>
          <w:tab w:val="left" w:pos="1416"/>
          <w:tab w:val="num" w:pos="214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firstLine="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851"/>
          <w:tab w:val="left" w:pos="1416"/>
          <w:tab w:val="left" w:pos="2124"/>
          <w:tab w:val="num" w:pos="28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firstLine="3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851"/>
          <w:tab w:val="left" w:pos="1416"/>
          <w:tab w:val="left" w:pos="2124"/>
          <w:tab w:val="left" w:pos="2832"/>
          <w:tab w:val="num" w:pos="358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firstLine="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num" w:pos="4307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firstLine="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num" w:pos="5027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firstLine="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747"/>
          <w:tab w:val="left" w:pos="6372"/>
          <w:tab w:val="left" w:pos="7080"/>
          <w:tab w:val="left" w:pos="7788"/>
          <w:tab w:val="left" w:pos="8496"/>
          <w:tab w:val="left" w:pos="9132"/>
        </w:tabs>
        <w:ind w:left="5040" w:firstLine="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467"/>
          <w:tab w:val="left" w:pos="7080"/>
          <w:tab w:val="left" w:pos="7788"/>
          <w:tab w:val="left" w:pos="8496"/>
          <w:tab w:val="left" w:pos="9132"/>
        </w:tabs>
        <w:ind w:left="5760" w:firstLine="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4"/>
  </w:abstractNum>
  <w:abstractNum w:abstractNumId="3">
    <w:multiLevelType w:val="hybridMultilevel"/>
    <w:styleLink w:val="Импортированный стиль 4"/>
    <w:lvl w:ilvl="0">
      <w:start w:val="1"/>
      <w:numFmt w:val="bullet"/>
      <w:suff w:val="tab"/>
      <w:lvlText w:val="-"/>
      <w:lvlJc w:val="left"/>
      <w:pPr>
        <w:tabs>
          <w:tab w:val="num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9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2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firstLine="1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18"/>
          <w:tab w:val="num" w:pos="214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firstLine="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4"/>
          <w:tab w:val="num" w:pos="286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firstLine="3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418"/>
          <w:tab w:val="left" w:pos="2124"/>
          <w:tab w:val="left" w:pos="2832"/>
          <w:tab w:val="num" w:pos="358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firstLine="5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18"/>
          <w:tab w:val="left" w:pos="2124"/>
          <w:tab w:val="left" w:pos="2832"/>
          <w:tab w:val="left" w:pos="3540"/>
          <w:tab w:val="num" w:pos="430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firstLine="6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num" w:pos="5029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firstLine="7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num" w:pos="5749"/>
          <w:tab w:val="left" w:pos="6372"/>
          <w:tab w:val="left" w:pos="7080"/>
          <w:tab w:val="left" w:pos="7788"/>
          <w:tab w:val="left" w:pos="8496"/>
          <w:tab w:val="left" w:pos="9132"/>
        </w:tabs>
        <w:ind w:left="5040" w:firstLine="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469"/>
          <w:tab w:val="left" w:pos="7080"/>
          <w:tab w:val="left" w:pos="7788"/>
          <w:tab w:val="left" w:pos="8496"/>
          <w:tab w:val="left" w:pos="9132"/>
        </w:tabs>
        <w:ind w:left="5760" w:firstLine="9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5"/>
  </w:abstractNum>
  <w:abstractNum w:abstractNumId="5">
    <w:multiLevelType w:val="hybridMultilevel"/>
    <w:styleLink w:val="Импортированный стиль 5"/>
    <w:lvl w:ilvl="0">
      <w:start w:val="1"/>
      <w:numFmt w:val="bullet"/>
      <w:suff w:val="tab"/>
      <w:lvlText w:val="-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7" w:firstLine="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2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firstLine="1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num" w:pos="214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firstLine="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num" w:pos="286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firstLine="3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8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firstLine="5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30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firstLine="6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5029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firstLine="7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749"/>
          <w:tab w:val="left" w:pos="6372"/>
          <w:tab w:val="left" w:pos="7080"/>
          <w:tab w:val="left" w:pos="7788"/>
          <w:tab w:val="left" w:pos="8496"/>
          <w:tab w:val="left" w:pos="9132"/>
        </w:tabs>
        <w:ind w:left="5040" w:firstLine="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469"/>
          <w:tab w:val="left" w:pos="7080"/>
          <w:tab w:val="left" w:pos="7788"/>
          <w:tab w:val="left" w:pos="8496"/>
          <w:tab w:val="left" w:pos="9132"/>
        </w:tabs>
        <w:ind w:left="5760" w:firstLine="9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С числами"/>
  </w:abstractNum>
  <w:abstractNum w:abstractNumId="7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left" w:pos="708"/>
          <w:tab w:val="num" w:pos="11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5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167"/>
          <w:tab w:val="num" w:pos="152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1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167"/>
          <w:tab w:val="left" w:pos="1416"/>
          <w:tab w:val="num" w:pos="188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7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167"/>
          <w:tab w:val="left" w:pos="1416"/>
          <w:tab w:val="num" w:pos="224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3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167"/>
          <w:tab w:val="left" w:pos="1416"/>
          <w:tab w:val="left" w:pos="2124"/>
          <w:tab w:val="num" w:pos="260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9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167"/>
          <w:tab w:val="left" w:pos="1416"/>
          <w:tab w:val="left" w:pos="2124"/>
          <w:tab w:val="num" w:pos="29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5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167"/>
          <w:tab w:val="left" w:pos="1416"/>
          <w:tab w:val="left" w:pos="2124"/>
          <w:tab w:val="left" w:pos="2832"/>
          <w:tab w:val="num" w:pos="332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1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167"/>
          <w:tab w:val="left" w:pos="1416"/>
          <w:tab w:val="left" w:pos="2124"/>
          <w:tab w:val="left" w:pos="2832"/>
          <w:tab w:val="num" w:pos="368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7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167"/>
          <w:tab w:val="left" w:pos="1416"/>
          <w:tab w:val="left" w:pos="2124"/>
          <w:tab w:val="left" w:pos="2832"/>
          <w:tab w:val="left" w:pos="3540"/>
          <w:tab w:val="num" w:pos="404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3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9"/>
  </w:abstractNum>
  <w:abstractNum w:abstractNumId="9">
    <w:multiLevelType w:val="hybridMultilevel"/>
    <w:styleLink w:val="Импортированный стиль 9"/>
    <w:lvl w:ilvl="0">
      <w:start w:val="1"/>
      <w:numFmt w:val="bullet"/>
      <w:suff w:val="tab"/>
      <w:lvlText w:val="-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num" w:pos="213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firstLine="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num" w:pos="285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firstLine="1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firstLine="2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9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firstLine="3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501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firstLine="4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736"/>
          <w:tab w:val="left" w:pos="6372"/>
          <w:tab w:val="left" w:pos="7080"/>
          <w:tab w:val="left" w:pos="7788"/>
          <w:tab w:val="left" w:pos="8496"/>
          <w:tab w:val="left" w:pos="9132"/>
        </w:tabs>
        <w:ind w:left="5040" w:firstLine="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456"/>
          <w:tab w:val="left" w:pos="7080"/>
          <w:tab w:val="left" w:pos="7788"/>
          <w:tab w:val="left" w:pos="8496"/>
          <w:tab w:val="left" w:pos="9132"/>
        </w:tabs>
        <w:ind w:left="5760" w:firstLine="7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num" w:pos="7176"/>
          <w:tab w:val="left" w:pos="7788"/>
          <w:tab w:val="left" w:pos="8496"/>
          <w:tab w:val="left" w:pos="9132"/>
        </w:tabs>
        <w:ind w:left="6480" w:firstLine="8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10"/>
  </w:abstractNum>
  <w:abstractNum w:abstractNumId="11">
    <w:multiLevelType w:val="hybridMultilevel"/>
    <w:styleLink w:val="Импортированный стиль 10"/>
    <w:lvl w:ilvl="0">
      <w:start w:val="1"/>
      <w:numFmt w:val="bullet"/>
      <w:suff w:val="tab"/>
      <w:lvlText w:val="-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9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num" w:pos="213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9" w:firstLine="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num" w:pos="285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49" w:firstLine="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69" w:firstLine="3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9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89" w:firstLine="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501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09" w:firstLine="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736"/>
          <w:tab w:val="left" w:pos="6372"/>
          <w:tab w:val="left" w:pos="7080"/>
          <w:tab w:val="left" w:pos="7788"/>
          <w:tab w:val="left" w:pos="8496"/>
          <w:tab w:val="left" w:pos="9132"/>
        </w:tabs>
        <w:ind w:left="5029" w:firstLine="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456"/>
          <w:tab w:val="left" w:pos="7080"/>
          <w:tab w:val="left" w:pos="7788"/>
          <w:tab w:val="left" w:pos="8496"/>
          <w:tab w:val="left" w:pos="9132"/>
        </w:tabs>
        <w:ind w:left="5749" w:firstLine="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num" w:pos="7176"/>
          <w:tab w:val="left" w:pos="7788"/>
          <w:tab w:val="left" w:pos="8496"/>
          <w:tab w:val="left" w:pos="9132"/>
        </w:tabs>
        <w:ind w:left="6469" w:firstLine="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708"/>
            <w:tab w:val="num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07" w:firstLine="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08"/>
            <w:tab w:val="num" w:pos="1429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20" w:firstLine="1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num" w:pos="2149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40" w:firstLine="2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708"/>
            <w:tab w:val="left" w:pos="1416"/>
            <w:tab w:val="left" w:pos="2124"/>
            <w:tab w:val="num" w:pos="2869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60" w:firstLine="38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num" w:pos="3589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80" w:firstLine="5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num" w:pos="4309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600" w:firstLine="6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num" w:pos="5029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320" w:firstLine="7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num" w:pos="5749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40" w:firstLine="8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num" w:pos="6469"/>
            <w:tab w:val="left" w:pos="7080"/>
            <w:tab w:val="left" w:pos="7788"/>
            <w:tab w:val="left" w:pos="8496"/>
            <w:tab w:val="left" w:pos="9132"/>
          </w:tabs>
          <w:ind w:left="5760" w:firstLine="9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4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709"/>
            <w:tab w:val="num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07" w:firstLine="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09"/>
            <w:tab w:val="num" w:pos="1429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20" w:firstLine="1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09"/>
            <w:tab w:val="left" w:pos="1416"/>
            <w:tab w:val="num" w:pos="2149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40" w:firstLine="2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709"/>
            <w:tab w:val="left" w:pos="1416"/>
            <w:tab w:val="left" w:pos="2124"/>
            <w:tab w:val="num" w:pos="2869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60" w:firstLine="38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num" w:pos="3589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80" w:firstLine="5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num" w:pos="4309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600" w:firstLine="6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num" w:pos="5029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320" w:firstLine="7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num" w:pos="5749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40" w:firstLine="8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num" w:pos="6469"/>
            <w:tab w:val="left" w:pos="7080"/>
            <w:tab w:val="left" w:pos="7788"/>
            <w:tab w:val="left" w:pos="8496"/>
            <w:tab w:val="left" w:pos="9132"/>
          </w:tabs>
          <w:ind w:left="5760" w:firstLine="9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Импортированный стиль 3">
    <w:name w:val="Импортированный стиль 3"/>
    <w:pPr>
      <w:numPr>
        <w:numId w:val="1"/>
      </w:numPr>
    </w:pPr>
  </w:style>
  <w:style w:type="numbering" w:styleId="Импортированный стиль 4">
    <w:name w:val="Импортированный стиль 4"/>
    <w:pPr>
      <w:numPr>
        <w:numId w:val="3"/>
      </w:numPr>
    </w:pPr>
  </w:style>
  <w:style w:type="numbering" w:styleId="Импортированный стиль 5">
    <w:name w:val="Импортированный стиль 5"/>
    <w:pPr>
      <w:numPr>
        <w:numId w:val="6"/>
      </w:numPr>
    </w:pPr>
  </w:style>
  <w:style w:type="numbering" w:styleId="С числами">
    <w:name w:val="С числами"/>
    <w:pPr>
      <w:numPr>
        <w:numId w:val="9"/>
      </w:numPr>
    </w:pPr>
  </w:style>
  <w:style w:type="numbering" w:styleId="Импортированный стиль 9">
    <w:name w:val="Импортированный стиль 9"/>
    <w:pPr>
      <w:numPr>
        <w:numId w:val="11"/>
      </w:numPr>
    </w:pPr>
  </w:style>
  <w:style w:type="numbering" w:styleId="Импортированный стиль 10">
    <w:name w:val="Импортированный стиль 10"/>
    <w:pPr>
      <w:numPr>
        <w:numId w:val="1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