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69A7A019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5270CE">
        <w:rPr>
          <w:b/>
          <w:sz w:val="32"/>
          <w:szCs w:val="32"/>
        </w:rPr>
        <w:t>Компьютерная анимация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6CCA6B25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</w:t>
      </w:r>
      <w:r w:rsidR="00657A6A">
        <w:rPr>
          <w:sz w:val="28"/>
          <w:szCs w:val="28"/>
        </w:rPr>
        <w:t>художественная</w:t>
      </w:r>
    </w:p>
    <w:p w14:paraId="4A849ECE" w14:textId="77777777" w:rsidR="005270CE" w:rsidRDefault="00E05821" w:rsidP="005270CE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5270CE">
        <w:rPr>
          <w:bCs/>
          <w:sz w:val="28"/>
          <w:szCs w:val="28"/>
        </w:rPr>
        <w:t xml:space="preserve">В связи с большим вниманием к развитию креативных индустрий в Хабаровском крае, развитием анимационного кластера учреждения дополнительного образования создают условия не только для реализации творческого потенциала </w:t>
      </w:r>
      <w:r w:rsidR="005270CE" w:rsidRPr="0068648E">
        <w:rPr>
          <w:bCs/>
          <w:sz w:val="28"/>
          <w:szCs w:val="28"/>
        </w:rPr>
        <w:t>учащихся,</w:t>
      </w:r>
      <w:r w:rsidR="005270CE">
        <w:rPr>
          <w:bCs/>
          <w:sz w:val="28"/>
          <w:szCs w:val="28"/>
        </w:rPr>
        <w:t xml:space="preserve"> но и для продвижения и популяризации родного края среди подрастающего поколения.</w:t>
      </w:r>
    </w:p>
    <w:p w14:paraId="5CCD2844" w14:textId="77777777" w:rsidR="005270CE" w:rsidRDefault="005270CE" w:rsidP="005270CE">
      <w:pPr>
        <w:spacing w:after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Данная программа позволяет учащимся создавать анимационные ролики, мультфильмы в традиционных техниках компьютерной мультипликации. А с помощью компьютерных технологий, на примере прикладных программ </w:t>
      </w:r>
      <w:proofErr w:type="spellStart"/>
      <w:r>
        <w:rPr>
          <w:bCs/>
          <w:sz w:val="28"/>
          <w:szCs w:val="28"/>
        </w:rPr>
        <w:t>WindowsMovieMaker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AdobePhotoshop</w:t>
      </w:r>
      <w:proofErr w:type="spellEnd"/>
      <w:r>
        <w:rPr>
          <w:bCs/>
          <w:sz w:val="28"/>
          <w:szCs w:val="28"/>
        </w:rPr>
        <w:t>, расширить кругозор учащегося по направлению компьютерная графика и анимация, необходимых для жизни и работы в современном высокотехнологичном обществе.</w:t>
      </w:r>
    </w:p>
    <w:p w14:paraId="4EAE25F6" w14:textId="458E93F7" w:rsidR="003556D5" w:rsidRDefault="003556D5" w:rsidP="005270CE">
      <w:pPr>
        <w:spacing w:after="0" w:line="240" w:lineRule="auto"/>
        <w:ind w:firstLine="709"/>
        <w:rPr>
          <w:sz w:val="28"/>
          <w:szCs w:val="28"/>
        </w:rPr>
      </w:pPr>
    </w:p>
    <w:p w14:paraId="38926E50" w14:textId="090D40D5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657A6A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72EBEA1E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5270CE">
        <w:rPr>
          <w:bCs/>
          <w:sz w:val="28"/>
          <w:szCs w:val="28"/>
        </w:rPr>
        <w:t>24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F5DB20A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5270CE">
        <w:rPr>
          <w:bCs/>
          <w:sz w:val="28"/>
          <w:szCs w:val="28"/>
        </w:rPr>
        <w:t>10</w:t>
      </w:r>
      <w:r w:rsidR="00B57F6F">
        <w:rPr>
          <w:bCs/>
          <w:sz w:val="28"/>
          <w:szCs w:val="28"/>
        </w:rPr>
        <w:t xml:space="preserve"> – 1</w:t>
      </w:r>
      <w:r w:rsidR="005270C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лет. </w:t>
      </w:r>
    </w:p>
    <w:p w14:paraId="00741CA4" w14:textId="77777777" w:rsidR="005270CE" w:rsidRDefault="00E05821" w:rsidP="005270CE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5270CE">
        <w:rPr>
          <w:bCs/>
          <w:sz w:val="28"/>
          <w:szCs w:val="28"/>
        </w:rPr>
        <w:t xml:space="preserve">формирование у учащихся знаний, умений и навыков по созданию мультипликационных фильмов с помощью компьютерных программ, </w:t>
      </w:r>
      <w:r w:rsidR="005270CE" w:rsidRPr="000F534B">
        <w:rPr>
          <w:sz w:val="28"/>
          <w:szCs w:val="28"/>
        </w:rPr>
        <w:t>расширение коммуникативных способностей в процессе практического учебного специализированного межкультурного общения на английском языке.</w:t>
      </w:r>
      <w:r w:rsidR="005270CE">
        <w:rPr>
          <w:sz w:val="28"/>
          <w:szCs w:val="28"/>
        </w:rPr>
        <w:t xml:space="preserve"> </w:t>
      </w:r>
    </w:p>
    <w:p w14:paraId="017B6B44" w14:textId="77777777" w:rsidR="005270CE" w:rsidRDefault="005270CE" w:rsidP="005270CE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>
        <w:rPr>
          <w:b/>
          <w:sz w:val="28"/>
        </w:rPr>
        <w:t>Задачи:</w:t>
      </w:r>
    </w:p>
    <w:p w14:paraId="76CEBF35" w14:textId="77777777" w:rsidR="005270CE" w:rsidRDefault="005270CE" w:rsidP="005270CE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bookmarkStart w:id="0" w:name="_Hlk211605176"/>
      <w:r>
        <w:rPr>
          <w:i/>
          <w:sz w:val="28"/>
          <w:szCs w:val="28"/>
          <w:u w:val="single"/>
        </w:rPr>
        <w:t>Предметные:</w:t>
      </w:r>
    </w:p>
    <w:p w14:paraId="748A3FBC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bookmarkStart w:id="1" w:name="_Hlk106365893"/>
      <w:r>
        <w:rPr>
          <w:bCs/>
          <w:sz w:val="28"/>
          <w:szCs w:val="28"/>
        </w:rPr>
        <w:t xml:space="preserve">познакомить с историей мультипликации и ее основными деятелями; </w:t>
      </w:r>
    </w:p>
    <w:p w14:paraId="76BBFAF7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ознакомить с различными видами мультфильмов по жанру, технике исполнения, длительности;</w:t>
      </w:r>
    </w:p>
    <w:p w14:paraId="2497D6AF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сформировать представление о традиционных техниках мультипликации; </w:t>
      </w:r>
    </w:p>
    <w:p w14:paraId="7013C246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обучить различным компьютерным технологиям для создания мультипликации;</w:t>
      </w:r>
    </w:p>
    <w:p w14:paraId="4110FB4E" w14:textId="77777777" w:rsidR="005270CE" w:rsidRPr="000F534B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0F534B">
        <w:rPr>
          <w:sz w:val="28"/>
          <w:szCs w:val="28"/>
        </w:rPr>
        <w:t>своить терминологию и специальную лексику на английском языке</w:t>
      </w:r>
      <w:r>
        <w:rPr>
          <w:sz w:val="28"/>
          <w:szCs w:val="28"/>
        </w:rPr>
        <w:t>.</w:t>
      </w:r>
    </w:p>
    <w:p w14:paraId="4385AD30" w14:textId="77777777" w:rsidR="005270CE" w:rsidRPr="00F644F9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0F534B">
        <w:rPr>
          <w:sz w:val="28"/>
          <w:szCs w:val="28"/>
        </w:rPr>
        <w:t xml:space="preserve">формировать </w:t>
      </w:r>
      <w:r>
        <w:rPr>
          <w:sz w:val="28"/>
          <w:szCs w:val="28"/>
        </w:rPr>
        <w:t>навыки общения</w:t>
      </w:r>
      <w:r w:rsidRPr="000F534B">
        <w:rPr>
          <w:sz w:val="28"/>
          <w:szCs w:val="28"/>
        </w:rPr>
        <w:t xml:space="preserve"> на английском языке.</w:t>
      </w:r>
    </w:p>
    <w:p w14:paraId="7A51D9B5" w14:textId="77777777" w:rsidR="005270CE" w:rsidRDefault="005270CE" w:rsidP="005270CE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3119FBB3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bookmarkStart w:id="2" w:name="_Hlk106366974"/>
      <w:bookmarkEnd w:id="1"/>
      <w:r w:rsidRPr="00D94978">
        <w:rPr>
          <w:bCs/>
          <w:sz w:val="28"/>
          <w:szCs w:val="28"/>
        </w:rPr>
        <w:t>поддерживать самостоятельность в учебно-познавательной</w:t>
      </w:r>
      <w:r w:rsidRPr="00D94978">
        <w:rPr>
          <w:bCs/>
          <w:sz w:val="28"/>
          <w:szCs w:val="28"/>
        </w:rPr>
        <w:br/>
        <w:t>деятельности;</w:t>
      </w:r>
    </w:p>
    <w:p w14:paraId="4CD9E11C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t>развивать способность к самореализации и целеустремлённости;</w:t>
      </w:r>
    </w:p>
    <w:p w14:paraId="5D9DDC44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lastRenderedPageBreak/>
        <w:t>воспитывать трудолюбие, творческое отношение к работе и</w:t>
      </w:r>
      <w:r w:rsidRPr="00D94978">
        <w:rPr>
          <w:bCs/>
          <w:sz w:val="28"/>
          <w:szCs w:val="28"/>
        </w:rPr>
        <w:br/>
        <w:t>умение планировать деятельность по реализации замысла;</w:t>
      </w:r>
    </w:p>
    <w:p w14:paraId="0C180887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ставить цель и достигать её результата;</w:t>
      </w:r>
    </w:p>
    <w:p w14:paraId="110BE522" w14:textId="77777777" w:rsidR="005270CE" w:rsidRPr="00186186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106204C6" w14:textId="77777777" w:rsidR="005270CE" w:rsidRDefault="005270CE" w:rsidP="005270CE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1B5DD4FB" w14:textId="77777777" w:rsidR="005270CE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t>формировать активную личностную позицию;</w:t>
      </w:r>
    </w:p>
    <w:p w14:paraId="79C06BBC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65F2013B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</w:p>
    <w:p w14:paraId="1026310B" w14:textId="77777777" w:rsidR="005270CE" w:rsidRPr="00D94978" w:rsidRDefault="005270CE" w:rsidP="005270C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bCs/>
          <w:sz w:val="28"/>
          <w:szCs w:val="28"/>
        </w:rPr>
      </w:pPr>
      <w:r w:rsidRPr="00D94978">
        <w:rPr>
          <w:bCs/>
          <w:sz w:val="28"/>
          <w:szCs w:val="28"/>
        </w:rPr>
        <w:t>воспитывать аккуратность и точность при выполнении своих работ.</w:t>
      </w:r>
    </w:p>
    <w:bookmarkEnd w:id="0"/>
    <w:bookmarkEnd w:id="2"/>
    <w:p w14:paraId="1AB8DA2D" w14:textId="24342919" w:rsidR="00CD33E5" w:rsidRDefault="00CD33E5" w:rsidP="005270CE">
      <w:pPr>
        <w:spacing w:after="0" w:line="240" w:lineRule="auto"/>
        <w:ind w:firstLine="709"/>
        <w:rPr>
          <w:bCs/>
          <w:sz w:val="28"/>
          <w:szCs w:val="28"/>
        </w:rPr>
      </w:pPr>
    </w:p>
    <w:p w14:paraId="670CC423" w14:textId="11E1CD88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5270CE">
        <w:rPr>
          <w:bCs/>
          <w:sz w:val="28"/>
          <w:szCs w:val="28"/>
        </w:rPr>
        <w:t>Компьютерная анимация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299CC9C5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Предметные:</w:t>
      </w:r>
    </w:p>
    <w:p w14:paraId="7EF54A40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Научатся</w:t>
      </w:r>
      <w:r w:rsidRPr="007F292F">
        <w:rPr>
          <w:sz w:val="28"/>
          <w:szCs w:val="28"/>
        </w:rPr>
        <w:t xml:space="preserve"> использованию основных техник при создании современной анимации.</w:t>
      </w:r>
    </w:p>
    <w:p w14:paraId="232E8897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>Познаком</w:t>
      </w:r>
      <w:r>
        <w:rPr>
          <w:sz w:val="28"/>
          <w:szCs w:val="28"/>
        </w:rPr>
        <w:t>ятся</w:t>
      </w:r>
      <w:r w:rsidRPr="007F292F">
        <w:rPr>
          <w:sz w:val="28"/>
          <w:szCs w:val="28"/>
        </w:rPr>
        <w:t xml:space="preserve"> с технологией создания мультфильмов.</w:t>
      </w:r>
    </w:p>
    <w:p w14:paraId="4B3ACEC3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>Познаком</w:t>
      </w:r>
      <w:r>
        <w:rPr>
          <w:sz w:val="28"/>
          <w:szCs w:val="28"/>
        </w:rPr>
        <w:t>ятся</w:t>
      </w:r>
      <w:r w:rsidRPr="007F292F">
        <w:rPr>
          <w:sz w:val="28"/>
          <w:szCs w:val="28"/>
        </w:rPr>
        <w:t xml:space="preserve"> с историей развития мультипликации в мире, РФ и Хабаровском крае.</w:t>
      </w:r>
    </w:p>
    <w:p w14:paraId="2A1AFABD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Метапредметные:</w:t>
      </w:r>
    </w:p>
    <w:p w14:paraId="6811EDB7" w14:textId="77777777" w:rsidR="00657A6A" w:rsidRPr="0041541B" w:rsidRDefault="00657A6A" w:rsidP="00657A6A">
      <w:pPr>
        <w:spacing w:after="0" w:line="240" w:lineRule="auto"/>
        <w:ind w:firstLine="709"/>
        <w:rPr>
          <w:sz w:val="28"/>
          <w:szCs w:val="28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>Науч</w:t>
      </w:r>
      <w:r>
        <w:rPr>
          <w:sz w:val="28"/>
          <w:szCs w:val="28"/>
        </w:rPr>
        <w:t>атся</w:t>
      </w:r>
      <w:r w:rsidRPr="0041541B">
        <w:rPr>
          <w:sz w:val="28"/>
          <w:szCs w:val="28"/>
        </w:rPr>
        <w:t xml:space="preserve"> ставить цель и достигать её результата при создании творческой работы.</w:t>
      </w:r>
    </w:p>
    <w:p w14:paraId="12D96325" w14:textId="77777777" w:rsidR="00657A6A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>Науч</w:t>
      </w:r>
      <w:r>
        <w:rPr>
          <w:sz w:val="28"/>
          <w:szCs w:val="28"/>
        </w:rPr>
        <w:t>атся</w:t>
      </w:r>
      <w:r w:rsidRPr="0041541B">
        <w:rPr>
          <w:sz w:val="28"/>
          <w:szCs w:val="28"/>
        </w:rPr>
        <w:t xml:space="preserve"> организовывать учебное сотрудничество и совместную деятельность с </w:t>
      </w:r>
      <w:r>
        <w:rPr>
          <w:sz w:val="28"/>
          <w:szCs w:val="28"/>
        </w:rPr>
        <w:t>педагогом</w:t>
      </w:r>
      <w:r w:rsidRPr="0041541B">
        <w:rPr>
          <w:sz w:val="28"/>
          <w:szCs w:val="28"/>
        </w:rPr>
        <w:t xml:space="preserve"> и сверстниками.</w:t>
      </w:r>
    </w:p>
    <w:p w14:paraId="38BD37DE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Личностные:</w:t>
      </w:r>
    </w:p>
    <w:p w14:paraId="4E1506AE" w14:textId="77777777" w:rsidR="00657A6A" w:rsidRPr="00513F92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 xml:space="preserve">Сформируется </w:t>
      </w:r>
      <w:r w:rsidRPr="00513F92">
        <w:rPr>
          <w:sz w:val="28"/>
        </w:rPr>
        <w:t>аккуратность и точность при выполнении работ.</w:t>
      </w:r>
    </w:p>
    <w:p w14:paraId="17AE228C" w14:textId="77777777" w:rsidR="00657A6A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>Научатся ориентироваться в потоке информации и использовать ее, при работе над проектом.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20519"/>
    <w:multiLevelType w:val="hybridMultilevel"/>
    <w:tmpl w:val="780A938E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1"/>
  </w:num>
  <w:num w:numId="3" w16cid:durableId="211188673">
    <w:abstractNumId w:val="13"/>
  </w:num>
  <w:num w:numId="4" w16cid:durableId="841550241">
    <w:abstractNumId w:val="18"/>
  </w:num>
  <w:num w:numId="5" w16cid:durableId="740367165">
    <w:abstractNumId w:val="6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4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  <w:num w:numId="24" w16cid:durableId="5242478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3A7EB4"/>
    <w:rsid w:val="00451E78"/>
    <w:rsid w:val="004D6B58"/>
    <w:rsid w:val="005270CE"/>
    <w:rsid w:val="005B0538"/>
    <w:rsid w:val="005C1F61"/>
    <w:rsid w:val="00657A6A"/>
    <w:rsid w:val="006748C4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14</cp:revision>
  <dcterms:created xsi:type="dcterms:W3CDTF">2022-09-26T05:50:00Z</dcterms:created>
  <dcterms:modified xsi:type="dcterms:W3CDTF">2025-10-17T04:56:00Z</dcterms:modified>
</cp:coreProperties>
</file>