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88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0F29">
        <w:rPr>
          <w:rFonts w:ascii="Times New Roman" w:hAnsi="Times New Roman" w:cs="Times New Roman"/>
          <w:sz w:val="28"/>
          <w:szCs w:val="28"/>
        </w:rPr>
        <w:t>«Ориентирование с элементами спортивного туризма»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Куликова В.А.</w:t>
      </w:r>
      <w:r w:rsidRPr="008D64E6"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туристско-краеведческая направленность.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Уровень усвоения: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стартовый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Форма обучения по ДООП: </w:t>
      </w:r>
      <w:r w:rsidRPr="008D64E6">
        <w:rPr>
          <w:rFonts w:ascii="Times New Roman" w:hAnsi="Times New Roman" w:cs="Times New Roman"/>
          <w:sz w:val="28"/>
          <w:szCs w:val="28"/>
        </w:rPr>
        <w:t>очная, сетевая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Полный 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2 год</w:t>
      </w:r>
      <w:r w:rsidRPr="008D64E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5603">
        <w:rPr>
          <w:rFonts w:ascii="Times New Roman" w:hAnsi="Times New Roman" w:cs="Times New Roman"/>
          <w:sz w:val="28"/>
          <w:szCs w:val="28"/>
        </w:rPr>
        <w:t>68</w:t>
      </w:r>
      <w:r w:rsidRPr="008D64E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8D64E6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64E6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4E6">
        <w:rPr>
          <w:rFonts w:ascii="Times New Roman" w:hAnsi="Times New Roman" w:cs="Times New Roman"/>
          <w:sz w:val="28"/>
          <w:szCs w:val="28"/>
        </w:rPr>
        <w:t xml:space="preserve"> лет, (требуется справка врача о допуске к данному виду спорта).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спортивным ориентированием и туризмом представляют собой эффективное средство повышения двигательной активности, физического оздоровления и совершенствования учащихся, приобщение их к здоровому образу жизни, а также помогают совершенствовать волевые качества характера, необходимые для быстрых и уверенных действий в сложных ситуациях — самообладание, смелость, решительность. </w:t>
      </w:r>
      <w:proofErr w:type="gramStart"/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учащимися при освоении образовательной программы, можно широко применять в обычной жизни (ориентироваться в городской среде и в лесу, готовить пищу на костре, преодолевать естественные препятствия в природной среде (реки, овраги, болота, скалы).</w:t>
      </w:r>
      <w:proofErr w:type="gramEnd"/>
    </w:p>
    <w:p w:rsidR="007A2388" w:rsidRPr="00FE431C" w:rsidRDefault="007A2388" w:rsidP="007A2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Концепции развития дополнительного образования детей в РФ, приоритетом образования становится превращение жизненного пространства в мотивирующее пространство, определяющее </w:t>
      </w:r>
      <w:proofErr w:type="spellStart"/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 </w:t>
      </w:r>
    </w:p>
    <w:p w:rsidR="007A2388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388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 w:rsidRPr="00FE431C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средствами туризма и ориентирования, создание условий для самореализации, социальной адаптации, оздоровления, мотивационного творческого развития.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A2388" w:rsidRPr="00FE431C" w:rsidRDefault="007A2388" w:rsidP="007A2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- повысить уровень физической и функциональной подготовленности </w:t>
      </w:r>
      <w:proofErr w:type="gramStart"/>
      <w:r w:rsidRPr="00FE431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4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2388" w:rsidRPr="00FE431C" w:rsidRDefault="007A2388" w:rsidP="007A238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>- совершенствовать технику и тактику приёмов и способов ориентирования;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>- углубить знания, развить умения и навыки в области спортивного ориентирования, туризма и краеведения;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- расширить соревновательный опыт </w:t>
      </w:r>
      <w:proofErr w:type="gramStart"/>
      <w:r w:rsidRPr="00FE431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- сформировать у </w:t>
      </w:r>
      <w:proofErr w:type="gramStart"/>
      <w:r w:rsidRPr="00FE431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 потребность к самоподготовке и самореализации;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- способствовать профилактике школьной </w:t>
      </w:r>
      <w:proofErr w:type="spellStart"/>
      <w:r w:rsidRPr="00FE431C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FE4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lastRenderedPageBreak/>
        <w:t>- сформировать у обучающихся потребность</w:t>
      </w:r>
      <w:r w:rsidRPr="00FE4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передаче знаний, умений, навыков.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431C">
        <w:rPr>
          <w:rFonts w:ascii="Times New Roman" w:eastAsia="Calibri" w:hAnsi="Times New Roman" w:cs="Times New Roman"/>
          <w:sz w:val="28"/>
          <w:szCs w:val="28"/>
        </w:rPr>
        <w:t>- способствовать развитию функциональной грамотности обучающихся на занятиях туризмом, краеведением и ориентированием;</w:t>
      </w:r>
      <w:proofErr w:type="gramEnd"/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>- способствовать воспитанию основных черт спортивного характера (волевые качества, целеустремленность, настойчивость и др.);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- способствовать духовно-нравственному и культурно-историческому развитию </w:t>
      </w:r>
      <w:proofErr w:type="gramStart"/>
      <w:r w:rsidRPr="00FE431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 через приобщение к истории и культуре малой родины.</w:t>
      </w:r>
    </w:p>
    <w:p w:rsidR="007A2388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нормативных документов и локальных актов:</w:t>
      </w:r>
    </w:p>
    <w:p w:rsidR="007A2388" w:rsidRPr="006475FC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1.</w:t>
      </w:r>
      <w:r w:rsidRPr="006475FC">
        <w:rPr>
          <w:rFonts w:ascii="Times New Roman" w:hAnsi="Times New Roman" w:cs="Times New Roman"/>
          <w:sz w:val="28"/>
          <w:szCs w:val="28"/>
        </w:rPr>
        <w:tab/>
        <w:t xml:space="preserve">Федеральный закон «Об образовании в Российской Федерации» от 29.12.2012 г. № 273- ФЗ (ст. 75) с изменениями, введенными в действие от 1 сентября 2020 года Федеральным законом от 31 июля 2020 года N 304-ФЗ; </w:t>
      </w:r>
    </w:p>
    <w:p w:rsidR="007A2388" w:rsidRPr="006475FC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2.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A2388" w:rsidRPr="006475FC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3.</w:t>
      </w:r>
      <w:r w:rsidRPr="006475FC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РФ от 28 сентября 2020 г.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A2388" w:rsidRPr="006475FC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4.</w:t>
      </w:r>
      <w:r w:rsidRPr="006475FC">
        <w:rPr>
          <w:rFonts w:ascii="Times New Roman" w:hAnsi="Times New Roman" w:cs="Times New Roman"/>
          <w:sz w:val="28"/>
          <w:szCs w:val="28"/>
        </w:rPr>
        <w:tab/>
        <w:t xml:space="preserve">Распоряжение Правительства Российской Федерации от 31.03.2022г. № 678-р «Концепция развития дополнительного образования детей до 2030 года»; </w:t>
      </w:r>
    </w:p>
    <w:p w:rsidR="007A2388" w:rsidRPr="006475FC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5.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и министерства просвещения РФ от 05.08.2020г.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7A2388" w:rsidRPr="006475FC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6.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Приказа Министерства труда и социальной защиты РФ от 22.09.2021г. № 652н «Об утверждении профессионального стандарта «Педагог дополнительного образования детей и взрослых»;</w:t>
      </w:r>
    </w:p>
    <w:p w:rsidR="007A2388" w:rsidRPr="006475FC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7.</w:t>
      </w:r>
      <w:r w:rsidRPr="006475FC">
        <w:rPr>
          <w:rFonts w:ascii="Times New Roman" w:hAnsi="Times New Roman" w:cs="Times New Roman"/>
          <w:sz w:val="28"/>
          <w:szCs w:val="28"/>
        </w:rPr>
        <w:tab/>
        <w:t>Устав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края)»;</w:t>
      </w:r>
    </w:p>
    <w:p w:rsidR="007A2388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8.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 КГАОУ ДО РМЦ от 07.05.2024 № 190П «О внесении изменений в локальные нормативные акты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края)».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предусматривает следующие результаты</w:t>
      </w:r>
      <w:r w:rsidRPr="008D64E6">
        <w:rPr>
          <w:rFonts w:ascii="Times New Roman" w:hAnsi="Times New Roman" w:cs="Times New Roman"/>
          <w:sz w:val="28"/>
          <w:szCs w:val="28"/>
        </w:rPr>
        <w:t>, достижения учащихся за период реализации программы.</w:t>
      </w:r>
    </w:p>
    <w:p w:rsidR="007A2388" w:rsidRPr="00FE431C" w:rsidRDefault="007A2388" w:rsidP="007A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Предметные: </w:t>
      </w:r>
    </w:p>
    <w:p w:rsidR="007A2388" w:rsidRPr="00FE431C" w:rsidRDefault="007A2388" w:rsidP="007A2388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узнает: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историю развития туризм в России и Хабаровском крае;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основы топографии;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основы поисковой краеведческой работы;</w:t>
      </w:r>
    </w:p>
    <w:p w:rsidR="007A2388" w:rsidRPr="00FE431C" w:rsidRDefault="007A2388" w:rsidP="007A23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смену тактики при прохождении различных ландшафтных зон;</w:t>
      </w:r>
    </w:p>
    <w:p w:rsidR="007A2388" w:rsidRPr="00FE431C" w:rsidRDefault="007A2388" w:rsidP="007A23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технику безопасности при проведении занятий на местности и соревнований.</w:t>
      </w:r>
    </w:p>
    <w:p w:rsidR="007A2388" w:rsidRPr="00FE431C" w:rsidRDefault="007A2388" w:rsidP="007A2388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практическим основам краеведческой поисковой деятельности;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использовать личное и групповое туристское снаряжение по назначению;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— преодолевать туристские препятствия; 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работать с компасом и спортивной картой;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развёртывать и свёртывать туристский лагерь;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ориентироваться на местности с помощью карты и компаса;</w:t>
      </w:r>
    </w:p>
    <w:p w:rsidR="007A2388" w:rsidRPr="00FE431C" w:rsidRDefault="007A2388" w:rsidP="007A2388">
      <w:pPr>
        <w:widowControl w:val="0"/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успешно заканчивать дистанции соревнований.</w:t>
      </w:r>
    </w:p>
    <w:p w:rsidR="007A2388" w:rsidRPr="00FE431C" w:rsidRDefault="007A2388" w:rsidP="007A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2388" w:rsidRPr="00FE431C" w:rsidRDefault="007A2388" w:rsidP="007A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</w:p>
    <w:p w:rsidR="007A2388" w:rsidRPr="00FE431C" w:rsidRDefault="007A2388" w:rsidP="007A2388">
      <w:pPr>
        <w:spacing w:after="0" w:line="240" w:lineRule="auto"/>
        <w:ind w:left="-57" w:right="-57" w:firstLine="76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E4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владеет способами взаимодействия со сверстниками и взрослыми;</w:t>
      </w:r>
    </w:p>
    <w:p w:rsidR="007A2388" w:rsidRPr="00FE431C" w:rsidRDefault="007A2388" w:rsidP="007A2388">
      <w:pPr>
        <w:spacing w:after="0" w:line="240" w:lineRule="auto"/>
        <w:ind w:left="-57" w:right="-57" w:firstLine="76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E4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умеет работать в команде: находит компромиссы, разрешает конфликты.</w:t>
      </w:r>
    </w:p>
    <w:p w:rsidR="007A2388" w:rsidRPr="00FE431C" w:rsidRDefault="007A2388" w:rsidP="007A2388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</w:p>
    <w:p w:rsidR="007A2388" w:rsidRPr="00FE431C" w:rsidRDefault="007A2388" w:rsidP="007A2388">
      <w:pPr>
        <w:spacing w:after="0" w:line="240" w:lineRule="auto"/>
        <w:ind w:left="-57" w:right="-57" w:firstLine="76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E4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умеет обобщать информацию и делать выводы;</w:t>
      </w:r>
    </w:p>
    <w:p w:rsidR="007A2388" w:rsidRPr="00FE431C" w:rsidRDefault="007A2388" w:rsidP="007A2388">
      <w:pPr>
        <w:spacing w:after="0" w:line="240" w:lineRule="auto"/>
        <w:ind w:left="-57" w:right="-57" w:firstLine="76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E4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умеет анализировать собственную деятельность.</w:t>
      </w:r>
    </w:p>
    <w:p w:rsidR="007A2388" w:rsidRPr="00FE431C" w:rsidRDefault="007A2388" w:rsidP="007A2388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</w:p>
    <w:p w:rsidR="007A2388" w:rsidRPr="00FE431C" w:rsidRDefault="007A2388" w:rsidP="007A2388">
      <w:pPr>
        <w:spacing w:after="0" w:line="240" w:lineRule="auto"/>
        <w:ind w:left="-57" w:right="-57" w:firstLine="7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соблюдает правила поведения и предупреждения травматизма во время занятий;</w:t>
      </w:r>
    </w:p>
    <w:p w:rsidR="007A2388" w:rsidRPr="00FE431C" w:rsidRDefault="007A2388" w:rsidP="007A2388">
      <w:pPr>
        <w:spacing w:after="0" w:line="240" w:lineRule="auto"/>
        <w:ind w:left="-57" w:right="-57" w:firstLine="76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E4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ставит цель и организует процесс её достижение;</w:t>
      </w:r>
    </w:p>
    <w:p w:rsidR="007A2388" w:rsidRPr="00FE431C" w:rsidRDefault="007A2388" w:rsidP="007A2388">
      <w:pPr>
        <w:spacing w:after="0" w:line="240" w:lineRule="auto"/>
        <w:ind w:left="-57" w:right="-57" w:firstLine="76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E4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владеет основами самоконтроля и самооценки;</w:t>
      </w:r>
    </w:p>
    <w:p w:rsidR="007A2388" w:rsidRPr="00FE431C" w:rsidRDefault="007A2388" w:rsidP="007A2388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E43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умеет взаимодействовать в парной и групповой работе при выполнении задания.</w:t>
      </w:r>
    </w:p>
    <w:p w:rsidR="007A2388" w:rsidRPr="00FE431C" w:rsidRDefault="007A2388" w:rsidP="007A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общаться и взаимодействовать в команде;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ТБ на стадионе, на занятиях и т.д.;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гигиенические требования в полевых условиях;</w:t>
      </w:r>
    </w:p>
    <w:p w:rsidR="007A2388" w:rsidRPr="00FE431C" w:rsidRDefault="007A2388" w:rsidP="007A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режим тренировок и отдыха;</w:t>
      </w:r>
    </w:p>
    <w:p w:rsidR="007A2388" w:rsidRPr="00FE431C" w:rsidRDefault="007A2388" w:rsidP="007A2388">
      <w:pPr>
        <w:widowControl w:val="0"/>
        <w:shd w:val="clear" w:color="auto" w:fill="FFFFFF"/>
        <w:tabs>
          <w:tab w:val="left" w:pos="4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</w:t>
      </w: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объективные и субъективные трудности в тренировочном и соревновательном процессе;</w:t>
      </w:r>
    </w:p>
    <w:p w:rsidR="007A2388" w:rsidRPr="00FE431C" w:rsidRDefault="007A2388" w:rsidP="007A2388">
      <w:pPr>
        <w:widowControl w:val="0"/>
        <w:shd w:val="clear" w:color="auto" w:fill="FFFFFF"/>
        <w:tabs>
          <w:tab w:val="left" w:pos="4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упражнения на воспитание воли и регулирование эмоций;</w:t>
      </w:r>
    </w:p>
    <w:p w:rsidR="007A2388" w:rsidRPr="00FE431C" w:rsidRDefault="007A2388" w:rsidP="007A2388">
      <w:pPr>
        <w:widowControl w:val="0"/>
        <w:shd w:val="clear" w:color="auto" w:fill="FFFFFF"/>
        <w:tabs>
          <w:tab w:val="left" w:pos="4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соблюдать нормы спортивного поведения, как на тренировках, так и </w:t>
      </w:r>
      <w:r w:rsidRPr="00FE4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соревнованиях.</w:t>
      </w:r>
    </w:p>
    <w:p w:rsidR="007A2388" w:rsidRPr="00FE431C" w:rsidRDefault="007A2388" w:rsidP="007A2388">
      <w:pPr>
        <w:widowControl w:val="0"/>
        <w:shd w:val="clear" w:color="auto" w:fill="FFFFFF"/>
        <w:tabs>
          <w:tab w:val="left" w:pos="4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обучающегося сформированы: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>— черты спортивного характера (волевые качества, целеустремленность, настойчивость и др.);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>— духовно-нравственный и культурно-исторический компонент;</w:t>
      </w:r>
    </w:p>
    <w:p w:rsidR="007A2388" w:rsidRPr="00FE431C" w:rsidRDefault="007A2388" w:rsidP="007A2388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1C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FE431C">
        <w:rPr>
          <w:rFonts w:ascii="Times New Roman" w:eastAsia="Calibri" w:hAnsi="Times New Roman" w:cs="Times New Roman"/>
          <w:sz w:val="28"/>
          <w:szCs w:val="28"/>
        </w:rPr>
        <w:tab/>
        <w:t>повышается школьная успеваемость по предмету физическая культура.</w:t>
      </w:r>
    </w:p>
    <w:p w:rsidR="007A2388" w:rsidRPr="008D64E6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388" w:rsidRDefault="007A2388" w:rsidP="007A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>Форма представления результата: сдача нормативов, участие в соревнованиях.</w:t>
      </w:r>
    </w:p>
    <w:p w:rsidR="00F80886" w:rsidRDefault="00F80886"/>
    <w:sectPr w:rsidR="00F8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47"/>
    <w:rsid w:val="00730F29"/>
    <w:rsid w:val="007A2388"/>
    <w:rsid w:val="00CF5603"/>
    <w:rsid w:val="00DF6547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5742</Characters>
  <Application>Microsoft Office Word</Application>
  <DocSecurity>0</DocSecurity>
  <Lines>820</Lines>
  <Paragraphs>439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Патрина</cp:lastModifiedBy>
  <cp:revision>4</cp:revision>
  <dcterms:created xsi:type="dcterms:W3CDTF">2024-05-31T07:46:00Z</dcterms:created>
  <dcterms:modified xsi:type="dcterms:W3CDTF">2024-11-01T04:48:00Z</dcterms:modified>
</cp:coreProperties>
</file>