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66" w:rsidRDefault="00E93166" w:rsidP="00E931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3166" w:rsidRDefault="00E93166" w:rsidP="00E931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E93166" w:rsidRDefault="00E93166" w:rsidP="00E93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166" w:rsidRPr="00E93166" w:rsidRDefault="00E93166" w:rsidP="00E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16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E93166" w:rsidRPr="00E93166" w:rsidRDefault="00E93166" w:rsidP="00E93166">
      <w:pPr>
        <w:shd w:val="clear" w:color="auto" w:fill="FFFFFF"/>
        <w:spacing w:after="0" w:line="24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66">
        <w:rPr>
          <w:rFonts w:ascii="Times New Roman" w:eastAsia="Times New Roman" w:hAnsi="Times New Roman" w:cs="Times New Roman"/>
          <w:b/>
          <w:sz w:val="28"/>
          <w:szCs w:val="28"/>
        </w:rPr>
        <w:t>на участие в открытом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3166">
        <w:rPr>
          <w:rFonts w:ascii="Times New Roman" w:eastAsia="Times New Roman" w:hAnsi="Times New Roman" w:cs="Times New Roman"/>
          <w:b/>
          <w:bCs/>
          <w:sz w:val="28"/>
          <w:szCs w:val="28"/>
        </w:rPr>
        <w:t>краевом конкурсе</w:t>
      </w:r>
      <w:r w:rsidRPr="00E93166">
        <w:rPr>
          <w:rFonts w:ascii="Times New Roman" w:hAnsi="Times New Roman" w:cs="Times New Roman"/>
          <w:b/>
          <w:sz w:val="28"/>
          <w:szCs w:val="28"/>
        </w:rPr>
        <w:t xml:space="preserve"> вокального искусства</w:t>
      </w:r>
    </w:p>
    <w:p w:rsidR="00E93166" w:rsidRPr="00E93166" w:rsidRDefault="00E93166" w:rsidP="00E93166">
      <w:pPr>
        <w:shd w:val="clear" w:color="auto" w:fill="FFFFFF"/>
        <w:spacing w:after="0" w:line="24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66">
        <w:rPr>
          <w:rFonts w:ascii="Times New Roman" w:hAnsi="Times New Roman" w:cs="Times New Roman"/>
          <w:b/>
          <w:sz w:val="28"/>
          <w:szCs w:val="28"/>
        </w:rPr>
        <w:t xml:space="preserve">«Амурская нотка», </w:t>
      </w:r>
    </w:p>
    <w:p w:rsidR="00E93166" w:rsidRPr="00E93166" w:rsidRDefault="00E93166" w:rsidP="00E93166">
      <w:pPr>
        <w:shd w:val="clear" w:color="auto" w:fill="FFFFFF"/>
        <w:spacing w:after="0" w:line="24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166">
        <w:rPr>
          <w:rFonts w:ascii="Times New Roman" w:hAnsi="Times New Roman" w:cs="Times New Roman"/>
          <w:b/>
          <w:sz w:val="28"/>
          <w:szCs w:val="28"/>
        </w:rPr>
        <w:t>посвященном</w:t>
      </w:r>
      <w:proofErr w:type="gramEnd"/>
      <w:r w:rsidRPr="00E93166">
        <w:rPr>
          <w:rFonts w:ascii="Times New Roman" w:hAnsi="Times New Roman" w:cs="Times New Roman"/>
          <w:b/>
          <w:sz w:val="28"/>
          <w:szCs w:val="28"/>
        </w:rPr>
        <w:t xml:space="preserve"> 100-летию системы дополнительного образования в России</w:t>
      </w:r>
    </w:p>
    <w:p w:rsidR="00E93166" w:rsidRPr="00E93166" w:rsidRDefault="00E93166" w:rsidP="00E93166">
      <w:pPr>
        <w:shd w:val="clear" w:color="auto" w:fill="FFFFFF"/>
        <w:spacing w:after="0" w:line="24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E93166" w:rsidRP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16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организации (согласно лицензии)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93166" w:rsidRP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16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93166" w:rsidRP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16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 w:rsidP="00E552E8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Солисты;</w:t>
            </w:r>
          </w:p>
          <w:p w:rsidR="00E93166" w:rsidRPr="00E93166" w:rsidRDefault="00E93166" w:rsidP="00E552E8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Ансамбли (от 2 человек).</w:t>
            </w:r>
          </w:p>
        </w:tc>
      </w:tr>
      <w:tr w:rsidR="00E93166" w:rsidRP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16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Ф.И. конкурсанта (соло), название коллектива (ансамбль)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16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  <w:r w:rsidR="00D96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</w:t>
            </w:r>
          </w:p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 w:rsidP="00E552E8">
            <w:pPr>
              <w:pStyle w:val="a3"/>
              <w:numPr>
                <w:ilvl w:val="0"/>
                <w:numId w:val="2"/>
              </w:numPr>
              <w:spacing w:before="240" w:after="200" w:line="240" w:lineRule="exact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7 лет; </w:t>
            </w:r>
          </w:p>
          <w:p w:rsidR="00E93166" w:rsidRPr="00E93166" w:rsidRDefault="00E93166" w:rsidP="00E552E8">
            <w:pPr>
              <w:pStyle w:val="a3"/>
              <w:numPr>
                <w:ilvl w:val="0"/>
                <w:numId w:val="2"/>
              </w:numPr>
              <w:spacing w:before="240" w:after="200" w:line="240" w:lineRule="exact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– 10 лет; </w:t>
            </w:r>
            <w:bookmarkStart w:id="0" w:name="_GoBack"/>
            <w:bookmarkEnd w:id="0"/>
          </w:p>
          <w:p w:rsidR="00E93166" w:rsidRPr="00E93166" w:rsidRDefault="00E93166" w:rsidP="00E552E8">
            <w:pPr>
              <w:pStyle w:val="a3"/>
              <w:numPr>
                <w:ilvl w:val="0"/>
                <w:numId w:val="2"/>
              </w:numPr>
              <w:spacing w:before="240" w:after="200" w:line="240" w:lineRule="exact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11-14 лет; </w:t>
            </w:r>
          </w:p>
          <w:p w:rsidR="00E93166" w:rsidRPr="00E93166" w:rsidRDefault="00E93166" w:rsidP="00E552E8">
            <w:pPr>
              <w:pStyle w:val="a3"/>
              <w:numPr>
                <w:ilvl w:val="0"/>
                <w:numId w:val="2"/>
              </w:numPr>
              <w:spacing w:before="240" w:after="200" w:line="240" w:lineRule="exact"/>
              <w:ind w:right="-6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15 – 18 лет</w:t>
            </w:r>
          </w:p>
        </w:tc>
      </w:tr>
      <w:tr w:rsid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Default="00E93166">
            <w:pPr>
              <w:pStyle w:val="a3"/>
              <w:spacing w:before="240" w:line="240" w:lineRule="exact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педагога, ответственного за подготовку и участие в конкурсе, телефон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Default="00E93166">
            <w:pPr>
              <w:pStyle w:val="a3"/>
              <w:spacing w:before="240" w:line="240" w:lineRule="exact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Pr="00E93166" w:rsidRDefault="00E93166">
            <w:pPr>
              <w:spacing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сопровождающего руководителя, </w:t>
            </w:r>
          </w:p>
          <w:p w:rsidR="00E93166" w:rsidRPr="00E93166" w:rsidRDefault="00E93166">
            <w:pPr>
              <w:spacing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его контактный телефон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Default="00E93166">
            <w:pPr>
              <w:spacing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Pr="00E93166" w:rsidRDefault="00E93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6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 в конкурсе:</w:t>
            </w:r>
          </w:p>
          <w:p w:rsidR="00E93166" w:rsidRPr="00E93166" w:rsidRDefault="00E931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Default="00E93166" w:rsidP="00E552E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отборочный тур в г. Комсомольск-на-Амуре;</w:t>
            </w:r>
          </w:p>
          <w:p w:rsidR="00E93166" w:rsidRDefault="00E93166" w:rsidP="00E552E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отборочный тур в г. Хабаровске;</w:t>
            </w:r>
          </w:p>
          <w:p w:rsidR="00E93166" w:rsidRDefault="00E93166" w:rsidP="00E552E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 форма.</w:t>
            </w:r>
          </w:p>
          <w:p w:rsidR="00E93166" w:rsidRDefault="00E93166">
            <w:pPr>
              <w:spacing w:before="240" w:line="240" w:lineRule="exact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93166" w:rsidTr="00E931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66" w:rsidRDefault="00E93166">
            <w:pPr>
              <w:spacing w:line="240" w:lineRule="exact"/>
              <w:ind w:right="-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Default="00E93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заявки:</w:t>
            </w:r>
          </w:p>
          <w:p w:rsidR="00E93166" w:rsidRDefault="00E9316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66" w:rsidRDefault="00E93166">
            <w:pPr>
              <w:spacing w:line="240" w:lineRule="exact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93166" w:rsidRDefault="00E93166" w:rsidP="00E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166" w:rsidRDefault="00E93166" w:rsidP="00E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166" w:rsidRDefault="00E93166" w:rsidP="00E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166" w:rsidRDefault="00E93166" w:rsidP="00E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166" w:rsidRDefault="00E93166" w:rsidP="00E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организации:</w:t>
      </w:r>
    </w:p>
    <w:p w:rsidR="00E93166" w:rsidRDefault="00E93166" w:rsidP="00E93166"/>
    <w:p w:rsidR="00711401" w:rsidRDefault="00711401"/>
    <w:sectPr w:rsidR="0071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445A"/>
    <w:multiLevelType w:val="hybridMultilevel"/>
    <w:tmpl w:val="02B2B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42A"/>
    <w:multiLevelType w:val="hybridMultilevel"/>
    <w:tmpl w:val="FB06A6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076F2"/>
    <w:multiLevelType w:val="hybridMultilevel"/>
    <w:tmpl w:val="E3086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0"/>
    <w:rsid w:val="00711401"/>
    <w:rsid w:val="007D4370"/>
    <w:rsid w:val="009367F6"/>
    <w:rsid w:val="009C2191"/>
    <w:rsid w:val="00D969FF"/>
    <w:rsid w:val="00E93166"/>
    <w:rsid w:val="00E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66"/>
    <w:pPr>
      <w:ind w:left="720"/>
      <w:contextualSpacing/>
    </w:pPr>
  </w:style>
  <w:style w:type="table" w:styleId="a4">
    <w:name w:val="Table Grid"/>
    <w:basedOn w:val="a1"/>
    <w:uiPriority w:val="59"/>
    <w:rsid w:val="00E931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66"/>
    <w:pPr>
      <w:ind w:left="720"/>
      <w:contextualSpacing/>
    </w:pPr>
  </w:style>
  <w:style w:type="table" w:styleId="a4">
    <w:name w:val="Table Grid"/>
    <w:basedOn w:val="a1"/>
    <w:uiPriority w:val="59"/>
    <w:rsid w:val="00E931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ЦХЭР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</cp:lastModifiedBy>
  <cp:revision>3</cp:revision>
  <dcterms:created xsi:type="dcterms:W3CDTF">2018-11-01T03:52:00Z</dcterms:created>
  <dcterms:modified xsi:type="dcterms:W3CDTF">2018-11-09T02:49:00Z</dcterms:modified>
</cp:coreProperties>
</file>