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90" w:rsidRPr="00972AC5" w:rsidRDefault="00271E90" w:rsidP="00972AC5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</w:rPr>
      </w:pPr>
      <w:r w:rsidRPr="00972AC5">
        <w:rPr>
          <w:rFonts w:eastAsia="Times New Roman" w:cs="Times New Roman"/>
          <w:b/>
          <w:sz w:val="28"/>
          <w:szCs w:val="28"/>
        </w:rPr>
        <w:t xml:space="preserve">Анкета «Определение уровня </w:t>
      </w:r>
      <w:proofErr w:type="spellStart"/>
      <w:r w:rsidRPr="00972AC5">
        <w:rPr>
          <w:rFonts w:eastAsia="Times New Roman" w:cs="Times New Roman"/>
          <w:b/>
          <w:sz w:val="28"/>
          <w:szCs w:val="28"/>
        </w:rPr>
        <w:t>социокультурного</w:t>
      </w:r>
      <w:proofErr w:type="spellEnd"/>
      <w:r w:rsidRPr="00972AC5">
        <w:rPr>
          <w:rFonts w:eastAsia="Times New Roman" w:cs="Times New Roman"/>
          <w:b/>
          <w:sz w:val="28"/>
          <w:szCs w:val="28"/>
        </w:rPr>
        <w:t xml:space="preserve"> развития учащихся»</w:t>
      </w:r>
    </w:p>
    <w:p w:rsidR="00271E90" w:rsidRPr="00972AC5" w:rsidRDefault="00271E90" w:rsidP="00972AC5">
      <w:pPr>
        <w:jc w:val="center"/>
        <w:rPr>
          <w:rFonts w:eastAsia="Times New Roman" w:cs="Times New Roman"/>
        </w:rPr>
      </w:pPr>
      <w:r w:rsidRPr="00972AC5">
        <w:rPr>
          <w:rFonts w:eastAsia="Times New Roman" w:cs="Times New Roman"/>
        </w:rPr>
        <w:t>Инструкция к проведению теста. Прочитайте приведенные ниже суждения. Оцените каждое суждение применительно к Вам по следующей шкале:</w:t>
      </w:r>
    </w:p>
    <w:p w:rsidR="00271E90" w:rsidRPr="00972AC5" w:rsidRDefault="00271E90" w:rsidP="00972AC5">
      <w:pPr>
        <w:rPr>
          <w:rFonts w:eastAsia="Times New Roman" w:cs="Times New Roman"/>
        </w:rPr>
      </w:pPr>
      <w:r w:rsidRPr="00972AC5">
        <w:rPr>
          <w:rFonts w:eastAsia="Times New Roman" w:cs="Times New Roman"/>
          <w:b/>
        </w:rPr>
        <w:t>А</w:t>
      </w:r>
      <w:r w:rsidRPr="00972AC5">
        <w:rPr>
          <w:rFonts w:eastAsia="Times New Roman" w:cs="Times New Roman"/>
        </w:rPr>
        <w:t xml:space="preserve"> - совершенно верно, постоянно;</w:t>
      </w:r>
    </w:p>
    <w:p w:rsidR="00271E90" w:rsidRPr="00972AC5" w:rsidRDefault="00271E90" w:rsidP="00972AC5">
      <w:pPr>
        <w:rPr>
          <w:rFonts w:eastAsia="Times New Roman" w:cs="Times New Roman"/>
        </w:rPr>
      </w:pPr>
      <w:proofErr w:type="gramStart"/>
      <w:r w:rsidRPr="00972AC5">
        <w:rPr>
          <w:rFonts w:eastAsia="Times New Roman" w:cs="Times New Roman"/>
          <w:b/>
        </w:rPr>
        <w:t>Б</w:t>
      </w:r>
      <w:proofErr w:type="gramEnd"/>
      <w:r w:rsidRPr="00972AC5">
        <w:rPr>
          <w:rFonts w:eastAsia="Times New Roman" w:cs="Times New Roman"/>
        </w:rPr>
        <w:t xml:space="preserve"> - относительно верно, не всегда;</w:t>
      </w:r>
    </w:p>
    <w:p w:rsidR="00271E90" w:rsidRPr="00972AC5" w:rsidRDefault="00271E90" w:rsidP="00972AC5">
      <w:pPr>
        <w:rPr>
          <w:rFonts w:eastAsia="Times New Roman" w:cs="Times New Roman"/>
        </w:rPr>
      </w:pPr>
      <w:r w:rsidRPr="00972AC5">
        <w:rPr>
          <w:rFonts w:eastAsia="Times New Roman" w:cs="Times New Roman"/>
          <w:b/>
        </w:rPr>
        <w:t>В</w:t>
      </w:r>
      <w:r w:rsidRPr="00972AC5">
        <w:rPr>
          <w:rFonts w:eastAsia="Times New Roman" w:cs="Times New Roman"/>
        </w:rPr>
        <w:t xml:space="preserve"> - неверно, никогда.</w:t>
      </w:r>
    </w:p>
    <w:p w:rsidR="00972AC5" w:rsidRDefault="00972AC5" w:rsidP="00972AC5">
      <w:pPr>
        <w:rPr>
          <w:rFonts w:eastAsia="Times New Roman" w:cs="Times New Roman"/>
        </w:rPr>
      </w:pPr>
    </w:p>
    <w:p w:rsidR="00271E90" w:rsidRPr="00041A02" w:rsidRDefault="00972AC5" w:rsidP="00972AC5">
      <w:pPr>
        <w:rPr>
          <w:rFonts w:eastAsia="Times New Roman" w:cs="Times New Roman"/>
        </w:rPr>
      </w:pPr>
      <w:r>
        <w:rPr>
          <w:rFonts w:eastAsia="Times New Roman" w:cs="Times New Roman"/>
        </w:rPr>
        <w:t>Выбранный ответ: А, Б или</w:t>
      </w:r>
      <w:proofErr w:type="gramStart"/>
      <w:r>
        <w:rPr>
          <w:rFonts w:eastAsia="Times New Roman" w:cs="Times New Roman"/>
        </w:rPr>
        <w:t xml:space="preserve"> В</w:t>
      </w:r>
      <w:proofErr w:type="gramEnd"/>
      <w:r w:rsidR="00271E90" w:rsidRPr="00972AC5">
        <w:rPr>
          <w:rFonts w:eastAsia="Times New Roman" w:cs="Times New Roman"/>
        </w:rPr>
        <w:t xml:space="preserve"> занесите в опросный лист (табл. 1) рядом с номером суждения</w:t>
      </w:r>
      <w:r w:rsidR="00271E90" w:rsidRPr="00041A02">
        <w:rPr>
          <w:rFonts w:eastAsia="Times New Roman" w:cs="Times New Roman"/>
        </w:rPr>
        <w:t>.</w:t>
      </w:r>
    </w:p>
    <w:p w:rsidR="00271E90" w:rsidRPr="00972AC5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972AC5">
        <w:rPr>
          <w:rFonts w:eastAsia="Times New Roman" w:cs="Times New Roman"/>
          <w:b/>
          <w:i/>
        </w:rPr>
        <w:t>Часть I. Диагностика познавательной потребности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У меня не пропадает желание добиваться цели, если даже что-нибудь этому препятствует.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Я стремлюсь к приобретению новых знаний, неизвестных мне ранее.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Только имея хорошие знания, можно добиться успеха в жизни.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Человек не может всего знать, поэтому я не стесняюсь задавать учителю непонятные мне вопросы.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Мне нравится читать книги, энциклопедии, находить новую для меня информацию, смотреть познавательные передачи.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Познание нового для меня создает ощущение успеха.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Я могу самостоятельно находить, анализировать и отбирать необходимую информацию по предмету деятельности из различных источников, в том числе с помощью компьютерных средств.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Я могу адекватно судить о причинах своего успеха/неуспеха в учении, связывая успех с усилиями, трудолюбием, старанием.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Я считаю, что образование играет первостепенную роль в развитии человека и всего общества.</w:t>
      </w:r>
    </w:p>
    <w:p w:rsidR="00271E90" w:rsidRPr="00972AC5" w:rsidRDefault="00271E90" w:rsidP="00972AC5">
      <w:pPr>
        <w:pStyle w:val="a7"/>
        <w:numPr>
          <w:ilvl w:val="0"/>
          <w:numId w:val="11"/>
        </w:numPr>
        <w:spacing w:before="100" w:beforeAutospacing="1" w:after="100" w:afterAutospacing="1"/>
      </w:pPr>
      <w:r w:rsidRPr="00972AC5">
        <w:t>Я вижу взаимосвязь между получением знаний и будущей профессиональной деятельностью.</w:t>
      </w:r>
    </w:p>
    <w:p w:rsidR="00271E90" w:rsidRPr="00972AC5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972AC5">
        <w:rPr>
          <w:rFonts w:eastAsia="Times New Roman" w:cs="Times New Roman"/>
          <w:b/>
          <w:i/>
        </w:rPr>
        <w:t>Часть II. Диагностика социальной активности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Могу подчинить свои действия поставленным целям и не поддаваться влияниям различных факторов, препятствующим достижению цели.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Я привык выделять в делах главное и не отвлекаться на постороннее.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Стремлюсь самостоятельно справляться с различными трудностями.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Разумно планирую и организую свою деятельность, свободное время.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Могу работать творчески, действуя по собственной инициативе.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Мне нравится осваивать новые виды деятельности, новые умения, навыки.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Часто предлагаю свой подход к делу, стремлюсь, чтобы любая работа была интересной для себя и других.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Если я берусь за дело, то обязательно доведу его до конца.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Принимаю активное участие в подготовке и проведении различных мероприятий в школе, в классе, в учреждении дополнительного образования детей.</w:t>
      </w:r>
    </w:p>
    <w:p w:rsidR="00271E90" w:rsidRPr="00972AC5" w:rsidRDefault="00271E90" w:rsidP="00972AC5">
      <w:pPr>
        <w:pStyle w:val="a7"/>
        <w:numPr>
          <w:ilvl w:val="0"/>
          <w:numId w:val="9"/>
        </w:numPr>
        <w:spacing w:before="100" w:beforeAutospacing="1" w:after="100" w:afterAutospacing="1"/>
      </w:pPr>
      <w:r w:rsidRPr="00972AC5">
        <w:t>Когда необходимо принимать важные решения, я действую решительно.</w:t>
      </w:r>
    </w:p>
    <w:p w:rsidR="00271E90" w:rsidRPr="00972AC5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972AC5">
        <w:rPr>
          <w:rFonts w:eastAsia="Times New Roman" w:cs="Times New Roman"/>
          <w:b/>
          <w:i/>
        </w:rPr>
        <w:t>Часть III. Диагностика гражданской ответственности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готов поставить общественные интересы выше своих собственных.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Ответственно отношусь к делам группы, класса, переживаю за общий успех.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lastRenderedPageBreak/>
        <w:t>Хочу, чтобы мой труд приносил пользу обществу.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Добросовестно отношусь к выполнению любого дела, поручения.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готов защищать свою Родину, интересы государства в случае серьезной опасности.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знаю историю, традиции, культуру своего государства.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испытываю волнение, когда слышу песни о своей Родине.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умею сдержать свое слово, если что-то пообещал, то обязательно выполню.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Мне интересно принимать участие в дискуссиях по актуальным проблемам жизнедеятельности гражданского общества и государства.</w:t>
      </w:r>
    </w:p>
    <w:p w:rsidR="00271E90" w:rsidRPr="00972AC5" w:rsidRDefault="00271E90" w:rsidP="00972AC5">
      <w:pPr>
        <w:pStyle w:val="a7"/>
        <w:numPr>
          <w:ilvl w:val="0"/>
          <w:numId w:val="12"/>
        </w:numPr>
        <w:spacing w:before="100" w:beforeAutospacing="1" w:after="100" w:afterAutospacing="1"/>
      </w:pPr>
      <w:r w:rsidRPr="00972AC5">
        <w:t>Я бережно отношусь к окружающей природе, животным, растениям и т.д.</w:t>
      </w:r>
    </w:p>
    <w:p w:rsidR="00271E90" w:rsidRPr="00972AC5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972AC5">
        <w:rPr>
          <w:rFonts w:eastAsia="Times New Roman" w:cs="Times New Roman"/>
          <w:b/>
          <w:i/>
        </w:rPr>
        <w:t>Часть IV. Диагностика нравственных качеств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Уважительно отношусь к взрослым.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Мне важно помочь однокласснику, если он попал в беду, не ожидая взамен похвалы и награды.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Мне совестно, если я поступаю несправедливо по отношению к другим.</w:t>
      </w:r>
    </w:p>
    <w:p w:rsidR="00271E90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 xml:space="preserve">У меня есть недостатки, с которыми я стараюсь справиться. 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Проявляю сочувствие ребятам, у которых что-то не получается.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Я думаю, что нельзя позволять себе выругаться на несправедливое замечание в свой адрес.</w:t>
      </w:r>
    </w:p>
    <w:p w:rsidR="00271E90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 xml:space="preserve">Я считаю, что существуют правила поведения в общественных местах, которые должен соблюдать каждый человек. </w:t>
      </w:r>
    </w:p>
    <w:p w:rsidR="00271E90" w:rsidRPr="0084308C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84308C">
        <w:t>Я всегда говорю правду.</w:t>
      </w:r>
    </w:p>
    <w:p w:rsidR="00271E90" w:rsidRPr="00972AC5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972AC5">
        <w:t>Внешний вид является показателем уважения не только к себе, но и к окружающим.</w:t>
      </w:r>
    </w:p>
    <w:p w:rsidR="00271E90" w:rsidRPr="00972AC5" w:rsidRDefault="00271E90" w:rsidP="00972AC5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972AC5">
        <w:t>В свободное время я с удовольствием иду в театр, музей, на выставку.</w:t>
      </w:r>
    </w:p>
    <w:p w:rsidR="00271E90" w:rsidRPr="002B1099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2B1099">
        <w:rPr>
          <w:rFonts w:eastAsia="Times New Roman" w:cs="Times New Roman"/>
          <w:b/>
          <w:i/>
        </w:rPr>
        <w:t>Часть V. Диагностика коммуникативных качеств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Умею сохранять выдержку и терпение в конфликтных ситуациях, принимаю проблему спокойно, пытаюсь найти компромиссное решение.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Я думаю, что важно понимать других людей, даже если они не правы.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В незнакомой компании я не чувствую неудобства.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Я не испытываю чувство неудобства или стеснения, если приходится проявить инициативу, чтобы познакомиться с новым человеком, установить с ним контакт, дружеские отношения.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Я легко адаптируюсь в новом коллективе.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У меня много друзей, с которыми я постоянно общаюсь.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Мне несложно выступить с докладом, сообщением, информацией перед аудиторией.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В решении важных дел принимаю инициативу на себя.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Я с удовольствием принимаю участие в проведении коллективных мероприятий, организации общественных дел, беру на себя ответственность за общий результат</w:t>
      </w:r>
    </w:p>
    <w:p w:rsidR="00271E90" w:rsidRPr="00972AC5" w:rsidRDefault="00271E90" w:rsidP="00972AC5">
      <w:pPr>
        <w:pStyle w:val="a7"/>
        <w:numPr>
          <w:ilvl w:val="0"/>
          <w:numId w:val="5"/>
        </w:numPr>
        <w:spacing w:before="100" w:beforeAutospacing="1" w:after="100" w:afterAutospacing="1"/>
      </w:pPr>
      <w:r w:rsidRPr="00972AC5">
        <w:t>. В коллективе мне нравится быть в центре внимания, я ощущаю себя значимым членом «команды».</w:t>
      </w:r>
    </w:p>
    <w:p w:rsidR="00271E90" w:rsidRPr="002B1099" w:rsidRDefault="00271E90" w:rsidP="00271E90">
      <w:pPr>
        <w:spacing w:before="100" w:beforeAutospacing="1" w:after="100" w:afterAutospacing="1"/>
        <w:rPr>
          <w:rFonts w:eastAsia="Times New Roman" w:cs="Times New Roman"/>
          <w:b/>
          <w:i/>
        </w:rPr>
      </w:pPr>
      <w:r w:rsidRPr="002B1099">
        <w:rPr>
          <w:rFonts w:eastAsia="Times New Roman" w:cs="Times New Roman"/>
          <w:b/>
          <w:i/>
        </w:rPr>
        <w:t>Часть VI. Диагностика мотивации учащихся к познавательной деятельности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Тебя привлекает:</w:t>
      </w:r>
    </w:p>
    <w:p w:rsidR="00271E90" w:rsidRPr="0084308C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84308C">
        <w:t>Возможность приобрести новые знания, умения, расширить кругозор.</w:t>
      </w:r>
    </w:p>
    <w:p w:rsidR="00271E90" w:rsidRPr="0084308C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84308C">
        <w:lastRenderedPageBreak/>
        <w:t>Желание самоутвердиться, завоевать уважение среди сверстников.</w:t>
      </w:r>
    </w:p>
    <w:p w:rsidR="00271E90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84308C">
        <w:t xml:space="preserve">Потребность в получении знаний, необходимых в будущем для выбора профессии, возможность получить первоначальную профильную подготовку. </w:t>
      </w:r>
    </w:p>
    <w:p w:rsidR="00271E90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84308C">
        <w:t xml:space="preserve">Потребность в общении со сверстниками. </w:t>
      </w:r>
    </w:p>
    <w:p w:rsidR="00271E90" w:rsidRPr="0084308C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84308C">
        <w:t>Возможность развивать творческие способности.</w:t>
      </w:r>
    </w:p>
    <w:p w:rsidR="00271E90" w:rsidRPr="00972AC5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972AC5">
        <w:t>Возможность участвовать в коллективных делах.</w:t>
      </w:r>
    </w:p>
    <w:p w:rsidR="00271E90" w:rsidRPr="00972AC5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972AC5">
        <w:t>Возможность добиться успехов в определенной деятельности, желание принести пользу обществу.</w:t>
      </w:r>
    </w:p>
    <w:p w:rsidR="00271E90" w:rsidRPr="00972AC5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972AC5">
        <w:t>Возможность выработать у себя определенные черты характера: самостоятельность, активность, инициативу.</w:t>
      </w:r>
    </w:p>
    <w:p w:rsidR="00271E90" w:rsidRPr="00972AC5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972AC5">
        <w:t>От этого зависит будущее (поступление в учебное заведение, зарплата, карьера).</w:t>
      </w:r>
    </w:p>
    <w:p w:rsidR="00271E90" w:rsidRPr="00972AC5" w:rsidRDefault="00271E90" w:rsidP="00972AC5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972AC5">
        <w:t>Награда, поощрения родителей.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Обработка</w:t>
      </w:r>
      <w:r w:rsidR="002B1099">
        <w:rPr>
          <w:rFonts w:eastAsia="Times New Roman" w:cs="Times New Roman"/>
        </w:rPr>
        <w:t xml:space="preserve"> </w:t>
      </w:r>
      <w:r w:rsidRPr="00041A02">
        <w:rPr>
          <w:rFonts w:eastAsia="Times New Roman" w:cs="Times New Roman"/>
        </w:rPr>
        <w:t xml:space="preserve"> результатов</w:t>
      </w:r>
      <w:r w:rsidR="002B1099">
        <w:rPr>
          <w:rFonts w:eastAsia="Times New Roman" w:cs="Times New Roman"/>
        </w:rPr>
        <w:t xml:space="preserve"> учащегося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2B1099">
        <w:rPr>
          <w:rFonts w:eastAsia="Times New Roman" w:cs="Times New Roman"/>
          <w:b/>
        </w:rPr>
        <w:t>Вариант «А» — 2 балла</w:t>
      </w:r>
      <w:r w:rsidRPr="00041A02">
        <w:rPr>
          <w:rFonts w:eastAsia="Times New Roman" w:cs="Times New Roman"/>
        </w:rPr>
        <w:t xml:space="preserve"> — учащийся полностью владеет указанным навыком, умением, ему свойственна указанная форма поведения.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2B1099">
        <w:rPr>
          <w:rFonts w:eastAsia="Times New Roman" w:cs="Times New Roman"/>
          <w:b/>
        </w:rPr>
        <w:t>Вариант «Б» — 1 балл</w:t>
      </w:r>
      <w:r w:rsidRPr="00041A02">
        <w:rPr>
          <w:rFonts w:eastAsia="Times New Roman" w:cs="Times New Roman"/>
        </w:rPr>
        <w:t xml:space="preserve"> — владеет им отчасти, проявляет время от времени, непостоянно.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2B1099">
        <w:rPr>
          <w:rFonts w:eastAsia="Times New Roman" w:cs="Times New Roman"/>
          <w:b/>
        </w:rPr>
        <w:t>Вариант «В» — 0 баллов</w:t>
      </w:r>
      <w:r w:rsidRPr="00041A02">
        <w:rPr>
          <w:rFonts w:eastAsia="Times New Roman" w:cs="Times New Roman"/>
        </w:rPr>
        <w:t xml:space="preserve"> — не владеет.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Переведите свои ответы на вопросы теста в баллы. Запишите полученные цифры в опросный лист (табл. 1) в свободной клетке рядом с ответом на вопросы. Подсчитайте результаты каждой части теста в опросном листе (табл. 1), просуммировав записанные в столбцах баллы. Полученные суммы запишите в итоговых клетках.</w:t>
      </w:r>
    </w:p>
    <w:p w:rsidR="002B1099" w:rsidRDefault="002B1099" w:rsidP="00271E90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Информация по группе,  обрабатываемая педагогом.</w:t>
      </w:r>
    </w:p>
    <w:p w:rsidR="00271E90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 xml:space="preserve">Впишите в табл. 2 «Сводная таблица результатов учащихся группы» результаты теста, полученные результаты с 1-й по 6-ую части из итоговых клеток табл. 1. </w:t>
      </w:r>
    </w:p>
    <w:p w:rsidR="00271E90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Затем подсчитайте</w:t>
      </w:r>
      <w:r w:rsidRPr="00041A02">
        <w:rPr>
          <w:rFonts w:eastAsia="Times New Roman" w:cs="Times New Roman"/>
        </w:rPr>
        <w:t xml:space="preserve">, какое количество учащихся группы имеют минимальный, высокий, средний уровень </w:t>
      </w:r>
      <w:proofErr w:type="spellStart"/>
      <w:r w:rsidRPr="00041A02">
        <w:rPr>
          <w:rFonts w:eastAsia="Times New Roman" w:cs="Times New Roman"/>
        </w:rPr>
        <w:t>социокультурного</w:t>
      </w:r>
      <w:proofErr w:type="spellEnd"/>
      <w:r w:rsidRPr="00041A02">
        <w:rPr>
          <w:rFonts w:eastAsia="Times New Roman" w:cs="Times New Roman"/>
        </w:rPr>
        <w:t xml:space="preserve"> развития. </w:t>
      </w:r>
    </w:p>
    <w:p w:rsidR="00271E90" w:rsidRPr="00041A02" w:rsidRDefault="00271E90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Результаты могут быть переведены в проценты.</w:t>
      </w:r>
    </w:p>
    <w:p w:rsidR="001F734D" w:rsidRPr="00972AC5" w:rsidRDefault="00972AC5" w:rsidP="00271E90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</w:rPr>
      </w:pPr>
      <w:r w:rsidRPr="00972AC5">
        <w:rPr>
          <w:rFonts w:eastAsia="Times New Roman" w:cs="Times New Roman"/>
          <w:b/>
          <w:sz w:val="28"/>
          <w:szCs w:val="28"/>
        </w:rPr>
        <w:t>Интерпретация частей с 1-6:</w:t>
      </w:r>
    </w:p>
    <w:p w:rsidR="00972AC5" w:rsidRPr="00041A02" w:rsidRDefault="00972AC5" w:rsidP="00972AC5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1. Познавательная активность</w:t>
      </w:r>
    </w:p>
    <w:p w:rsidR="00972AC5" w:rsidRPr="00041A02" w:rsidRDefault="00972AC5" w:rsidP="00972AC5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2. Социальная активность</w:t>
      </w:r>
    </w:p>
    <w:p w:rsidR="00972AC5" w:rsidRPr="00041A02" w:rsidRDefault="00972AC5" w:rsidP="00972AC5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3. Гражданская ответственность</w:t>
      </w:r>
    </w:p>
    <w:p w:rsidR="00972AC5" w:rsidRPr="00041A02" w:rsidRDefault="00972AC5" w:rsidP="00972AC5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4. Нравственность</w:t>
      </w:r>
    </w:p>
    <w:p w:rsidR="00972AC5" w:rsidRPr="00041A02" w:rsidRDefault="00972AC5" w:rsidP="00972AC5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5. Коммуникабельность</w:t>
      </w:r>
    </w:p>
    <w:p w:rsidR="001F734D" w:rsidRDefault="00972AC5" w:rsidP="00271E90">
      <w:pPr>
        <w:spacing w:before="100" w:beforeAutospacing="1" w:after="100" w:afterAutospacing="1"/>
        <w:rPr>
          <w:rFonts w:eastAsia="Times New Roman" w:cs="Times New Roman"/>
        </w:rPr>
      </w:pPr>
      <w:r w:rsidRPr="00041A02">
        <w:rPr>
          <w:rFonts w:eastAsia="Times New Roman" w:cs="Times New Roman"/>
        </w:rPr>
        <w:t>Часть 6. Мотивация к познавательной деятельност</w:t>
      </w:r>
      <w:r w:rsidR="002B1099">
        <w:rPr>
          <w:rFonts w:eastAsia="Times New Roman" w:cs="Times New Roman"/>
        </w:rPr>
        <w:t>и</w:t>
      </w:r>
    </w:p>
    <w:p w:rsidR="002B1099" w:rsidRPr="002B1099" w:rsidRDefault="002B1099" w:rsidP="00271E90">
      <w:pPr>
        <w:spacing w:before="100" w:beforeAutospacing="1" w:after="100" w:afterAutospacing="1"/>
        <w:rPr>
          <w:rFonts w:eastAsia="Times New Roman" w:cs="Times New Roman"/>
        </w:rPr>
      </w:pPr>
    </w:p>
    <w:p w:rsidR="00271E90" w:rsidRPr="001F734D" w:rsidRDefault="001F734D" w:rsidP="00271E90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1F734D">
        <w:rPr>
          <w:rFonts w:eastAsia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Таблица 2</w:t>
      </w:r>
    </w:p>
    <w:p w:rsidR="00271E90" w:rsidRPr="001F734D" w:rsidRDefault="001F734D" w:rsidP="00271E90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</w:t>
      </w:r>
      <w:r w:rsidR="00271E90" w:rsidRPr="001F734D">
        <w:rPr>
          <w:rFonts w:eastAsia="Times New Roman" w:cs="Times New Roman"/>
          <w:sz w:val="28"/>
          <w:szCs w:val="28"/>
        </w:rPr>
        <w:t>Сводная таблица результатов опроса учащихся группы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1F734D" w:rsidTr="00972AC5">
        <w:tc>
          <w:tcPr>
            <w:tcW w:w="675" w:type="dxa"/>
          </w:tcPr>
          <w:p w:rsidR="001F734D" w:rsidRPr="00972AC5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972AC5"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72AC5">
              <w:rPr>
                <w:rFonts w:eastAsia="Times New Roman" w:cs="Times New Roman"/>
                <w:b/>
              </w:rPr>
              <w:t>п</w:t>
            </w:r>
            <w:proofErr w:type="spellEnd"/>
            <w:proofErr w:type="gramEnd"/>
            <w:r w:rsidRPr="00972AC5">
              <w:rPr>
                <w:rFonts w:eastAsia="Times New Roman" w:cs="Times New Roman"/>
                <w:b/>
              </w:rPr>
              <w:t>/</w:t>
            </w:r>
            <w:proofErr w:type="spellStart"/>
            <w:r w:rsidRPr="00972AC5">
              <w:rPr>
                <w:rFonts w:eastAsia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1F734D" w:rsidRPr="00972AC5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972AC5">
              <w:rPr>
                <w:rFonts w:eastAsia="Times New Roman" w:cs="Times New Roman"/>
                <w:b/>
              </w:rPr>
              <w:t>Показатели развития</w:t>
            </w:r>
          </w:p>
        </w:tc>
        <w:tc>
          <w:tcPr>
            <w:tcW w:w="1843" w:type="dxa"/>
          </w:tcPr>
          <w:p w:rsidR="001F734D" w:rsidRPr="00972AC5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972AC5">
              <w:rPr>
                <w:rFonts w:eastAsia="Times New Roman" w:cs="Times New Roman"/>
                <w:b/>
              </w:rPr>
              <w:t>Минимальный уровень  (менее 8 баллов)</w:t>
            </w:r>
          </w:p>
        </w:tc>
        <w:tc>
          <w:tcPr>
            <w:tcW w:w="1736" w:type="dxa"/>
          </w:tcPr>
          <w:p w:rsidR="001F734D" w:rsidRPr="00972AC5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972AC5">
              <w:rPr>
                <w:rFonts w:eastAsia="Times New Roman" w:cs="Times New Roman"/>
                <w:b/>
              </w:rPr>
              <w:t>Средний уровень (8-15 баллов)</w:t>
            </w:r>
          </w:p>
        </w:tc>
        <w:tc>
          <w:tcPr>
            <w:tcW w:w="1915" w:type="dxa"/>
          </w:tcPr>
          <w:p w:rsidR="001F734D" w:rsidRPr="00972AC5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972AC5">
              <w:rPr>
                <w:rFonts w:eastAsia="Times New Roman" w:cs="Times New Roman"/>
                <w:b/>
              </w:rPr>
              <w:t>Высокий уровень (15-20 баллов)</w:t>
            </w:r>
          </w:p>
        </w:tc>
      </w:tr>
      <w:tr w:rsidR="001F734D" w:rsidTr="00972AC5">
        <w:tc>
          <w:tcPr>
            <w:tcW w:w="675" w:type="dxa"/>
          </w:tcPr>
          <w:p w:rsidR="001F734D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2AC5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843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1F734D" w:rsidTr="00972AC5">
        <w:tc>
          <w:tcPr>
            <w:tcW w:w="675" w:type="dxa"/>
          </w:tcPr>
          <w:p w:rsidR="001F734D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F734D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Социальная активность</w:t>
            </w:r>
          </w:p>
        </w:tc>
        <w:tc>
          <w:tcPr>
            <w:tcW w:w="1843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1F734D" w:rsidTr="00972AC5">
        <w:tc>
          <w:tcPr>
            <w:tcW w:w="675" w:type="dxa"/>
          </w:tcPr>
          <w:p w:rsidR="001F734D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F734D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Гражданская ответственность</w:t>
            </w:r>
          </w:p>
        </w:tc>
        <w:tc>
          <w:tcPr>
            <w:tcW w:w="1843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1F734D" w:rsidTr="00972AC5">
        <w:tc>
          <w:tcPr>
            <w:tcW w:w="675" w:type="dxa"/>
          </w:tcPr>
          <w:p w:rsidR="001F734D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734D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Нравственность</w:t>
            </w:r>
          </w:p>
        </w:tc>
        <w:tc>
          <w:tcPr>
            <w:tcW w:w="1843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1F734D" w:rsidTr="00972AC5">
        <w:tc>
          <w:tcPr>
            <w:tcW w:w="675" w:type="dxa"/>
          </w:tcPr>
          <w:p w:rsidR="001F734D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F734D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Коммуникабельность</w:t>
            </w:r>
          </w:p>
        </w:tc>
        <w:tc>
          <w:tcPr>
            <w:tcW w:w="1843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1F734D" w:rsidRDefault="001F734D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972AC5" w:rsidTr="00972AC5">
        <w:tc>
          <w:tcPr>
            <w:tcW w:w="675" w:type="dxa"/>
          </w:tcPr>
          <w:p w:rsidR="00972AC5" w:rsidRPr="00972AC5" w:rsidRDefault="00972AC5" w:rsidP="00972A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72AC5" w:rsidRP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972AC5">
              <w:rPr>
                <w:rFonts w:eastAsia="Times New Roman" w:cs="Times New Roman"/>
                <w:b/>
                <w:sz w:val="24"/>
                <w:szCs w:val="24"/>
              </w:rPr>
              <w:t>Мотивация к познавательной деятельности</w:t>
            </w:r>
          </w:p>
        </w:tc>
        <w:tc>
          <w:tcPr>
            <w:tcW w:w="1843" w:type="dxa"/>
          </w:tcPr>
          <w:p w:rsid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915" w:type="dxa"/>
          </w:tcPr>
          <w:p w:rsidR="00972AC5" w:rsidRDefault="00972AC5" w:rsidP="00271E9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</w:tbl>
    <w:p w:rsidR="00271E90" w:rsidRPr="00041A02" w:rsidRDefault="00271E90" w:rsidP="002B1099">
      <w:pPr>
        <w:spacing w:before="100" w:beforeAutospacing="1" w:after="100" w:afterAutospacing="1"/>
        <w:ind w:firstLine="708"/>
        <w:rPr>
          <w:rFonts w:eastAsia="Times New Roman" w:cs="Times New Roman"/>
        </w:rPr>
      </w:pPr>
      <w:r w:rsidRPr="00041A02">
        <w:rPr>
          <w:rFonts w:eastAsia="Times New Roman" w:cs="Times New Roman"/>
        </w:rPr>
        <w:t xml:space="preserve">Данная методика позволяет раскрыть сильные и слабые стороны личности учащихся, выявить уровень их </w:t>
      </w:r>
      <w:proofErr w:type="spellStart"/>
      <w:r w:rsidRPr="00041A02">
        <w:rPr>
          <w:rFonts w:eastAsia="Times New Roman" w:cs="Times New Roman"/>
        </w:rPr>
        <w:t>социокультурного</w:t>
      </w:r>
      <w:proofErr w:type="spellEnd"/>
      <w:r w:rsidRPr="00041A02">
        <w:rPr>
          <w:rFonts w:eastAsia="Times New Roman" w:cs="Times New Roman"/>
        </w:rPr>
        <w:t xml:space="preserve"> развития. Повторное предъявление методики позволяет выявить динамику изменений в проявлениях личностных качеств и компетенций учащихся.</w:t>
      </w: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E8A"/>
    <w:multiLevelType w:val="hybridMultilevel"/>
    <w:tmpl w:val="1E46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4D1"/>
    <w:multiLevelType w:val="hybridMultilevel"/>
    <w:tmpl w:val="535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615F"/>
    <w:multiLevelType w:val="hybridMultilevel"/>
    <w:tmpl w:val="65B6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3AE"/>
    <w:multiLevelType w:val="hybridMultilevel"/>
    <w:tmpl w:val="95EC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24A7"/>
    <w:multiLevelType w:val="hybridMultilevel"/>
    <w:tmpl w:val="B59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0ED3"/>
    <w:multiLevelType w:val="hybridMultilevel"/>
    <w:tmpl w:val="C216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846B9"/>
    <w:multiLevelType w:val="hybridMultilevel"/>
    <w:tmpl w:val="DBA2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7019"/>
    <w:multiLevelType w:val="hybridMultilevel"/>
    <w:tmpl w:val="C6DC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4031"/>
    <w:multiLevelType w:val="hybridMultilevel"/>
    <w:tmpl w:val="E310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17B2"/>
    <w:multiLevelType w:val="hybridMultilevel"/>
    <w:tmpl w:val="0116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055CD"/>
    <w:multiLevelType w:val="hybridMultilevel"/>
    <w:tmpl w:val="8432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72B1E"/>
    <w:multiLevelType w:val="hybridMultilevel"/>
    <w:tmpl w:val="95DE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9784D"/>
    <w:multiLevelType w:val="hybridMultilevel"/>
    <w:tmpl w:val="E556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1E90"/>
    <w:rsid w:val="001F734D"/>
    <w:rsid w:val="00271E90"/>
    <w:rsid w:val="002B1099"/>
    <w:rsid w:val="0033112F"/>
    <w:rsid w:val="003B3FC4"/>
    <w:rsid w:val="00504F0A"/>
    <w:rsid w:val="008360F9"/>
    <w:rsid w:val="008B2601"/>
    <w:rsid w:val="009071A3"/>
    <w:rsid w:val="00972AC5"/>
    <w:rsid w:val="00D64F01"/>
    <w:rsid w:val="00DB62A7"/>
    <w:rsid w:val="00E86258"/>
    <w:rsid w:val="00EB7874"/>
    <w:rsid w:val="00EE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table" w:styleId="a8">
    <w:name w:val="Table Grid"/>
    <w:basedOn w:val="a1"/>
    <w:uiPriority w:val="59"/>
    <w:rsid w:val="001F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2</cp:revision>
  <dcterms:created xsi:type="dcterms:W3CDTF">2017-11-09T00:08:00Z</dcterms:created>
  <dcterms:modified xsi:type="dcterms:W3CDTF">2017-11-09T00:08:00Z</dcterms:modified>
</cp:coreProperties>
</file>