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9D" w:rsidRPr="0063209D" w:rsidRDefault="00CD3687" w:rsidP="0063209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</w:t>
      </w:r>
      <w:r w:rsidR="0063209D" w:rsidRPr="005152AF">
        <w:rPr>
          <w:rFonts w:ascii="Times New Roman" w:hAnsi="Times New Roman"/>
          <w:sz w:val="32"/>
          <w:szCs w:val="32"/>
        </w:rPr>
        <w:t>опросы краевой краеведческой викторины</w:t>
      </w:r>
    </w:p>
    <w:p w:rsidR="0063209D" w:rsidRPr="005152AF" w:rsidRDefault="0063209D" w:rsidP="0063209D">
      <w:pPr>
        <w:jc w:val="center"/>
        <w:rPr>
          <w:rFonts w:ascii="Times New Roman" w:hAnsi="Times New Roman"/>
          <w:sz w:val="32"/>
          <w:szCs w:val="32"/>
        </w:rPr>
      </w:pPr>
      <w:r w:rsidRPr="005152AF">
        <w:rPr>
          <w:rFonts w:ascii="Times New Roman" w:hAnsi="Times New Roman"/>
          <w:sz w:val="32"/>
          <w:szCs w:val="32"/>
        </w:rPr>
        <w:t>«Этих дней не смолкнет слава»</w:t>
      </w:r>
    </w:p>
    <w:p w:rsidR="0063209D" w:rsidRPr="003248F5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 w:rsidRPr="003248F5">
        <w:rPr>
          <w:rFonts w:ascii="Times New Roman" w:hAnsi="Times New Roman"/>
          <w:sz w:val="28"/>
          <w:szCs w:val="28"/>
        </w:rPr>
        <w:t xml:space="preserve">1. </w:t>
      </w:r>
      <w:r w:rsidRPr="001F526A">
        <w:rPr>
          <w:rFonts w:ascii="Times New Roman" w:hAnsi="Times New Roman"/>
          <w:sz w:val="28"/>
          <w:szCs w:val="28"/>
        </w:rPr>
        <w:t>Гражданская война на Дальнем Востоке в силу географических и политических причин имела свои характерные особенности. Назовите эти особенности.</w:t>
      </w:r>
    </w:p>
    <w:p w:rsidR="0063209D" w:rsidRPr="005516BE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 w:rsidRPr="0043609A">
        <w:rPr>
          <w:rFonts w:ascii="Times New Roman" w:hAnsi="Times New Roman"/>
          <w:sz w:val="24"/>
          <w:szCs w:val="24"/>
        </w:rPr>
        <w:t xml:space="preserve">2. </w:t>
      </w:r>
      <w:r w:rsidRPr="006C5E0E">
        <w:rPr>
          <w:rFonts w:ascii="Times New Roman" w:hAnsi="Times New Roman"/>
          <w:sz w:val="28"/>
          <w:szCs w:val="28"/>
        </w:rPr>
        <w:t>Роль иностранной</w:t>
      </w:r>
      <w:r>
        <w:rPr>
          <w:rFonts w:ascii="Times New Roman" w:hAnsi="Times New Roman"/>
          <w:sz w:val="28"/>
          <w:szCs w:val="28"/>
        </w:rPr>
        <w:t xml:space="preserve"> интервенции в Гражданской войне.</w:t>
      </w:r>
      <w:r w:rsidRPr="006C5E0E">
        <w:rPr>
          <w:rFonts w:ascii="Times New Roman" w:hAnsi="Times New Roman"/>
          <w:sz w:val="28"/>
          <w:szCs w:val="28"/>
        </w:rPr>
        <w:t xml:space="preserve"> </w:t>
      </w:r>
      <w:r w:rsidRPr="005516BE">
        <w:rPr>
          <w:rFonts w:ascii="Times New Roman" w:hAnsi="Times New Roman"/>
          <w:sz w:val="28"/>
          <w:szCs w:val="28"/>
        </w:rPr>
        <w:t>Назовите цели и полити</w:t>
      </w:r>
      <w:r>
        <w:rPr>
          <w:rFonts w:ascii="Times New Roman" w:hAnsi="Times New Roman"/>
          <w:sz w:val="28"/>
          <w:szCs w:val="28"/>
        </w:rPr>
        <w:t>ческие устремления</w:t>
      </w:r>
      <w:r w:rsidRPr="005516BE">
        <w:rPr>
          <w:rFonts w:ascii="Times New Roman" w:hAnsi="Times New Roman"/>
          <w:sz w:val="28"/>
          <w:szCs w:val="28"/>
        </w:rPr>
        <w:t xml:space="preserve"> иностранных </w:t>
      </w:r>
      <w:r>
        <w:rPr>
          <w:rFonts w:ascii="Times New Roman" w:hAnsi="Times New Roman"/>
          <w:sz w:val="28"/>
          <w:szCs w:val="28"/>
        </w:rPr>
        <w:t>держав</w:t>
      </w:r>
      <w:r w:rsidRPr="005516BE">
        <w:rPr>
          <w:rFonts w:ascii="Times New Roman" w:hAnsi="Times New Roman"/>
          <w:sz w:val="28"/>
          <w:szCs w:val="28"/>
        </w:rPr>
        <w:t xml:space="preserve"> на Дальнем Востоке.</w:t>
      </w:r>
    </w:p>
    <w:p w:rsidR="0063209D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F7132">
        <w:rPr>
          <w:rFonts w:ascii="Times New Roman" w:hAnsi="Times New Roman"/>
          <w:sz w:val="28"/>
          <w:szCs w:val="28"/>
        </w:rPr>
        <w:t>Партизаны и атаманы</w:t>
      </w:r>
      <w:r>
        <w:rPr>
          <w:rFonts w:ascii="Times New Roman" w:hAnsi="Times New Roman"/>
          <w:sz w:val="28"/>
          <w:szCs w:val="28"/>
        </w:rPr>
        <w:t xml:space="preserve"> Гражданской войны</w:t>
      </w:r>
      <w:r w:rsidRPr="00EF71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Расскажите об одном из наиболее ярких представителей каждой из оппозиций.</w:t>
      </w:r>
    </w:p>
    <w:p w:rsidR="0063209D" w:rsidRPr="008546A8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</w:t>
      </w:r>
      <w:r w:rsidRPr="00D76B3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годы Гражданской войны и интервенции на Дальнем Востоке город Хабаровск  пережил восемь политических режимов.  Осв</w:t>
      </w:r>
      <w:r w:rsidRPr="008546A8">
        <w:rPr>
          <w:rFonts w:ascii="Times New Roman" w:hAnsi="Times New Roman"/>
          <w:sz w:val="28"/>
          <w:szCs w:val="28"/>
        </w:rPr>
        <w:t xml:space="preserve">етите хронику </w:t>
      </w:r>
      <w:r>
        <w:rPr>
          <w:rFonts w:ascii="Times New Roman" w:hAnsi="Times New Roman"/>
          <w:sz w:val="28"/>
          <w:szCs w:val="28"/>
        </w:rPr>
        <w:t>перехода власти из рук в руки.</w:t>
      </w:r>
    </w:p>
    <w:p w:rsidR="0063209D" w:rsidRPr="00590CAA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 w:rsidRPr="00590CA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«</w:t>
      </w:r>
      <w:r w:rsidRPr="00590CAA">
        <w:rPr>
          <w:rFonts w:ascii="Times New Roman" w:hAnsi="Times New Roman"/>
          <w:sz w:val="28"/>
          <w:szCs w:val="28"/>
        </w:rPr>
        <w:t>Николаевск сожжен, ему никогда не подняться из пепла</w:t>
      </w:r>
      <w:r>
        <w:rPr>
          <w:rFonts w:ascii="Times New Roman" w:hAnsi="Times New Roman"/>
          <w:sz w:val="28"/>
          <w:szCs w:val="28"/>
        </w:rPr>
        <w:t>»</w:t>
      </w:r>
      <w:r w:rsidRPr="00590CAA">
        <w:rPr>
          <w:rFonts w:ascii="Times New Roman" w:hAnsi="Times New Roman"/>
          <w:sz w:val="28"/>
          <w:szCs w:val="28"/>
        </w:rPr>
        <w:t xml:space="preserve"> - такую судьбу предрекали г. Николаевску-на-Амуре. О каких событиях идет речь?</w:t>
      </w:r>
    </w:p>
    <w:p w:rsidR="0063209D" w:rsidRDefault="0063209D" w:rsidP="0063209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Панорама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Волочаевская</w:t>
      </w:r>
      <w:proofErr w:type="spellEnd"/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3D5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Хабаровского краевого краеведческого музея им. Н. И. </w:t>
      </w:r>
      <w:proofErr w:type="spellStart"/>
      <w:r w:rsidRPr="003D5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Гродекова</w:t>
      </w:r>
      <w:proofErr w:type="spellEnd"/>
      <w:r w:rsidRPr="003D5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 из трех существующих в России, внесена в архив панорам мира.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каком периоде гражданской войны на Дальнем Востоке рассказывают экспонаты панорамы?</w:t>
      </w:r>
    </w:p>
    <w:p w:rsidR="0063209D" w:rsidRPr="00C61602" w:rsidRDefault="0063209D" w:rsidP="0063209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</w:t>
      </w:r>
      <w:r w:rsidRPr="00C61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Назовите авторов этих строк:</w:t>
      </w:r>
    </w:p>
    <w:p w:rsidR="0063209D" w:rsidRDefault="0063209D" w:rsidP="0063209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***</w:t>
      </w:r>
    </w:p>
    <w:p w:rsidR="0063209D" w:rsidRDefault="0063209D" w:rsidP="0063209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рядком лежат –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развесть</w:t>
      </w:r>
      <w:proofErr w:type="spellEnd"/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межой.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Поглядеть: солдат.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свой, где чужой?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Белый был – красным стал: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Кровь обагрила.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Красным был – белый стал: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Смерть побелила. </w:t>
      </w: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(М. Цветаева)</w:t>
      </w: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  <w:t>***</w:t>
      </w:r>
    </w:p>
    <w:p w:rsidR="0063209D" w:rsidRDefault="0063209D" w:rsidP="0063209D">
      <w:pPr>
        <w:rPr>
          <w:rFonts w:ascii="Times New Roman" w:hAnsi="Times New Roman"/>
          <w:sz w:val="28"/>
          <w:szCs w:val="28"/>
        </w:rPr>
      </w:pPr>
      <w:r w:rsidRPr="00F06822">
        <w:rPr>
          <w:rFonts w:ascii="Times New Roman" w:hAnsi="Times New Roman"/>
          <w:sz w:val="28"/>
          <w:szCs w:val="28"/>
        </w:rPr>
        <w:t>На Дальнем Востоке, Кубани, Дону,</w:t>
      </w:r>
      <w:r w:rsidRPr="00F06822">
        <w:rPr>
          <w:rFonts w:ascii="Times New Roman" w:hAnsi="Times New Roman"/>
          <w:sz w:val="28"/>
          <w:szCs w:val="28"/>
        </w:rPr>
        <w:br/>
        <w:t>Великой Сибири и даже Крыму</w:t>
      </w:r>
      <w:r w:rsidRPr="00F06822">
        <w:rPr>
          <w:rFonts w:ascii="Times New Roman" w:hAnsi="Times New Roman"/>
          <w:sz w:val="28"/>
          <w:szCs w:val="28"/>
        </w:rPr>
        <w:br/>
        <w:t>Сошлись в страшной битве России полки,</w:t>
      </w:r>
      <w:r w:rsidRPr="00F06822">
        <w:rPr>
          <w:rFonts w:ascii="Times New Roman" w:hAnsi="Times New Roman"/>
          <w:sz w:val="28"/>
          <w:szCs w:val="28"/>
        </w:rPr>
        <w:br/>
        <w:t>А женщины плачут и гаснут с тоски. </w:t>
      </w:r>
      <w:r w:rsidRPr="00F0682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(К. Ястребов)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***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паровозных топках 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Сжигали нас японцы,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Рот заливали свинцом и оловом.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Отрекитесь! – ревели, но из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Горящих глоток лишь три слова: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Да здравствует коммунизм!</w:t>
      </w:r>
    </w:p>
    <w:p w:rsidR="0063209D" w:rsidRDefault="0063209D" w:rsidP="0063209D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(В. Маяковский)</w:t>
      </w:r>
    </w:p>
    <w:p w:rsidR="0063209D" w:rsidRDefault="0063209D" w:rsidP="0063209D">
      <w:pPr>
        <w:tabs>
          <w:tab w:val="left" w:pos="411"/>
        </w:tabs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:rsidR="0063209D" w:rsidRPr="00CD3687" w:rsidRDefault="0063209D" w:rsidP="00CD3687">
      <w:pPr>
        <w:tabs>
          <w:tab w:val="left" w:pos="411"/>
        </w:tabs>
        <w:jc w:val="center"/>
        <w:rPr>
          <w:sz w:val="32"/>
          <w:szCs w:val="32"/>
        </w:rPr>
      </w:pPr>
      <w:r w:rsidRPr="00CD3687">
        <w:rPr>
          <w:rFonts w:ascii="Times New Roman" w:hAnsi="Times New Roman"/>
          <w:b/>
          <w:sz w:val="32"/>
          <w:szCs w:val="32"/>
        </w:rPr>
        <w:t>Кроссворд</w:t>
      </w:r>
      <w:r w:rsidRPr="00CD3687">
        <w:rPr>
          <w:rFonts w:ascii="Times New Roman" w:hAnsi="Times New Roman"/>
          <w:sz w:val="32"/>
          <w:szCs w:val="32"/>
        </w:rPr>
        <w:t>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</w:tbl>
    <w:p w:rsidR="0063209D" w:rsidRPr="00840BC2" w:rsidRDefault="0063209D" w:rsidP="0063209D">
      <w:pPr>
        <w:rPr>
          <w:rFonts w:ascii="Times New Roman" w:hAnsi="Times New Roman"/>
          <w:b/>
          <w:sz w:val="28"/>
          <w:szCs w:val="28"/>
        </w:rPr>
      </w:pPr>
      <w:r w:rsidRPr="00840BC2">
        <w:rPr>
          <w:rFonts w:ascii="Times New Roman" w:hAnsi="Times New Roman"/>
          <w:b/>
          <w:sz w:val="28"/>
          <w:szCs w:val="28"/>
        </w:rPr>
        <w:lastRenderedPageBreak/>
        <w:t>По горизонтали: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2. Автор книги «Волочаевка без легенд».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3. Адмирал, возглавлявший Белое движение в Сибири и Дальнем Востоке.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6. Командир партизанского отряда, командующий Красной Армией Нижнего Амура, участник «николаевского инцидента».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7. Первый кавалер ордена Красного Знамени, Маршал Советского Союза, военный министр и командующий народно-революционной армией Дальневосточной республики,  герой Гражданской войны. 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>8. Фамилия одного из режис</w:t>
      </w:r>
      <w:r>
        <w:rPr>
          <w:rFonts w:ascii="Times New Roman" w:hAnsi="Times New Roman"/>
          <w:sz w:val="28"/>
          <w:szCs w:val="28"/>
        </w:rPr>
        <w:t>серов фильма «</w:t>
      </w:r>
      <w:proofErr w:type="spellStart"/>
      <w:r>
        <w:rPr>
          <w:rFonts w:ascii="Times New Roman" w:hAnsi="Times New Roman"/>
          <w:sz w:val="28"/>
          <w:szCs w:val="28"/>
        </w:rPr>
        <w:t>Волочаевские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дни»</w:t>
      </w:r>
      <w:r w:rsidRPr="00840BC2">
        <w:rPr>
          <w:rFonts w:ascii="Times New Roman" w:hAnsi="Times New Roman"/>
          <w:sz w:val="28"/>
          <w:szCs w:val="28"/>
        </w:rPr>
        <w:t xml:space="preserve"> о партизанском движении на Дальнем Востоке и борьбе  с японскими интервентами.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9. Вооружённый подвижной железнодорожный состав, предназначенный для ведения боевых действий, активно использовался в годы Гражданской войны.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14. Русский советский писатель,  автор романа «Разгром» и  непосредственно участник Гражданской войны на Дальнем Востоке.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16. Револьвер - символ русской революции 1917 года и </w:t>
      </w:r>
      <w:r>
        <w:rPr>
          <w:rFonts w:ascii="Times New Roman" w:hAnsi="Times New Roman"/>
          <w:sz w:val="28"/>
          <w:szCs w:val="28"/>
        </w:rPr>
        <w:t>Гражданской войны.</w:t>
      </w:r>
      <w:r w:rsidRPr="00840BC2"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17. Профессор, доктор исторических наук, автор научных трудов по истории Дальнего Востока, Гражданской войны и интервенции.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18. Генерал, верховный главнокомандующий союзными войсками Антанты на российском Дальнем Востоке.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19. Автор исторического романа «Сердце </w:t>
      </w:r>
      <w:proofErr w:type="spellStart"/>
      <w:r w:rsidRPr="00840BC2">
        <w:rPr>
          <w:rFonts w:ascii="Times New Roman" w:hAnsi="Times New Roman"/>
          <w:sz w:val="28"/>
          <w:szCs w:val="28"/>
        </w:rPr>
        <w:t>Бонивура</w:t>
      </w:r>
      <w:proofErr w:type="spellEnd"/>
      <w:r w:rsidRPr="00840BC2">
        <w:rPr>
          <w:rFonts w:ascii="Times New Roman" w:hAnsi="Times New Roman"/>
          <w:sz w:val="28"/>
          <w:szCs w:val="28"/>
        </w:rPr>
        <w:t xml:space="preserve">» о событиях Гражданской войны на Дальнем Востоке. </w:t>
      </w:r>
    </w:p>
    <w:p w:rsidR="00CD3687" w:rsidRDefault="00CD3687" w:rsidP="0063209D">
      <w:pPr>
        <w:rPr>
          <w:rFonts w:ascii="Times New Roman" w:hAnsi="Times New Roman"/>
          <w:b/>
          <w:sz w:val="28"/>
          <w:szCs w:val="28"/>
        </w:rPr>
      </w:pPr>
    </w:p>
    <w:p w:rsidR="0063209D" w:rsidRPr="00840BC2" w:rsidRDefault="0063209D" w:rsidP="0063209D">
      <w:pPr>
        <w:rPr>
          <w:rFonts w:ascii="Times New Roman" w:hAnsi="Times New Roman"/>
          <w:b/>
          <w:sz w:val="28"/>
          <w:szCs w:val="28"/>
        </w:rPr>
      </w:pPr>
      <w:r w:rsidRPr="00840BC2">
        <w:rPr>
          <w:rFonts w:ascii="Times New Roman" w:hAnsi="Times New Roman"/>
          <w:b/>
          <w:sz w:val="28"/>
          <w:szCs w:val="28"/>
        </w:rPr>
        <w:t>По вертикали: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1. Герой Гражданской войны, командир Тунгусского партизанского отряда, во время боя под Волочаевкой, командовал обходной колонной, наступавшей со стороны </w:t>
      </w:r>
      <w:proofErr w:type="spellStart"/>
      <w:r w:rsidRPr="00840BC2">
        <w:rPr>
          <w:rFonts w:ascii="Times New Roman" w:hAnsi="Times New Roman"/>
          <w:sz w:val="28"/>
          <w:szCs w:val="28"/>
        </w:rPr>
        <w:t>Архангеловки</w:t>
      </w:r>
      <w:proofErr w:type="spellEnd"/>
      <w:r w:rsidRPr="00840B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Русский генерал, у</w:t>
      </w:r>
      <w:r w:rsidRPr="001F2FEB">
        <w:rPr>
          <w:rFonts w:ascii="Times New Roman" w:hAnsi="Times New Roman"/>
          <w:sz w:val="28"/>
          <w:szCs w:val="28"/>
        </w:rPr>
        <w:t xml:space="preserve">частник Гражданской войны, </w:t>
      </w:r>
      <w:r>
        <w:rPr>
          <w:rFonts w:ascii="Times New Roman" w:hAnsi="Times New Roman"/>
          <w:sz w:val="28"/>
          <w:szCs w:val="28"/>
        </w:rPr>
        <w:t>видный деятель Белого движения на Дальнем Востоке.</w:t>
      </w:r>
      <w:r w:rsidRPr="001F2FEB"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5. </w:t>
      </w:r>
      <w:r w:rsidRPr="001F2FEB">
        <w:rPr>
          <w:rFonts w:ascii="Times New Roman" w:hAnsi="Times New Roman"/>
          <w:sz w:val="28"/>
          <w:szCs w:val="28"/>
        </w:rPr>
        <w:t>Командир 27-го американского полка, расквартированного в г. Хабаровске в годы Гражданской войны.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1F2FEB">
        <w:rPr>
          <w:rFonts w:ascii="Times New Roman" w:hAnsi="Times New Roman"/>
          <w:sz w:val="28"/>
          <w:szCs w:val="28"/>
        </w:rPr>
        <w:t>Один из авторов памятника «Борцам за власть Советов»</w:t>
      </w:r>
      <w:r>
        <w:rPr>
          <w:rFonts w:ascii="Times New Roman" w:hAnsi="Times New Roman"/>
          <w:sz w:val="28"/>
          <w:szCs w:val="28"/>
        </w:rPr>
        <w:t>,</w:t>
      </w:r>
      <w:r w:rsidRPr="001F2FEB">
        <w:rPr>
          <w:rFonts w:ascii="Times New Roman" w:hAnsi="Times New Roman"/>
          <w:sz w:val="28"/>
          <w:szCs w:val="28"/>
        </w:rPr>
        <w:t xml:space="preserve"> установленного в г. Хабаровске в 1956 г.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10. </w:t>
      </w:r>
      <w:r w:rsidRPr="001F2FEB">
        <w:rPr>
          <w:rFonts w:ascii="Times New Roman" w:hAnsi="Times New Roman"/>
          <w:sz w:val="28"/>
          <w:szCs w:val="28"/>
        </w:rPr>
        <w:t xml:space="preserve">Город, на территории которого в 1918 г. открылся V Чрезвычайный краевой съезд Советов. 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11. </w:t>
      </w:r>
      <w:r w:rsidRPr="001F2FEB">
        <w:rPr>
          <w:rFonts w:ascii="Times New Roman" w:hAnsi="Times New Roman"/>
          <w:sz w:val="28"/>
          <w:szCs w:val="28"/>
        </w:rPr>
        <w:t xml:space="preserve">Советский военачальник, участник Гражданской войны на Дальнем Востоке, один из организаторов и командующих Народно-революционной армией Дальневосточной Республики.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12. </w:t>
      </w:r>
      <w:r w:rsidRPr="001F2FEB">
        <w:rPr>
          <w:rFonts w:ascii="Times New Roman" w:hAnsi="Times New Roman"/>
          <w:sz w:val="28"/>
          <w:szCs w:val="28"/>
        </w:rPr>
        <w:t xml:space="preserve">Поэма А. </w:t>
      </w:r>
      <w:proofErr w:type="spellStart"/>
      <w:r w:rsidRPr="001F2FEB">
        <w:rPr>
          <w:rFonts w:ascii="Times New Roman" w:hAnsi="Times New Roman"/>
          <w:sz w:val="28"/>
          <w:szCs w:val="28"/>
        </w:rPr>
        <w:t>Дракохруста</w:t>
      </w:r>
      <w:proofErr w:type="spellEnd"/>
      <w:r w:rsidRPr="001F2FEB">
        <w:rPr>
          <w:rFonts w:ascii="Times New Roman" w:hAnsi="Times New Roman"/>
          <w:sz w:val="28"/>
          <w:szCs w:val="28"/>
        </w:rPr>
        <w:t xml:space="preserve">, посвященная памяти расстрелянных австро-венгерских музыкантов на амурском Утесе в г. Хабаровске в 1918 г.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13. </w:t>
      </w:r>
      <w:r w:rsidRPr="001F2FEB">
        <w:rPr>
          <w:rFonts w:ascii="Times New Roman" w:hAnsi="Times New Roman"/>
          <w:sz w:val="28"/>
          <w:szCs w:val="28"/>
        </w:rPr>
        <w:t xml:space="preserve">Именем этого героя Гражданской войны назван один из муниципальных районов Хабаровского края.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15. </w:t>
      </w:r>
      <w:r w:rsidRPr="001F2FEB">
        <w:rPr>
          <w:rFonts w:ascii="Times New Roman" w:hAnsi="Times New Roman"/>
          <w:sz w:val="28"/>
          <w:szCs w:val="28"/>
        </w:rPr>
        <w:t xml:space="preserve">Командир 12-ой дивизии японской императорской армии, захватившей  4 сентября 1918 года г. Хабаровск. </w:t>
      </w:r>
    </w:p>
    <w:p w:rsidR="0063209D" w:rsidRPr="00F62247" w:rsidRDefault="0063209D" w:rsidP="0063209D">
      <w:r w:rsidRPr="00F62247">
        <w:t xml:space="preserve"> </w:t>
      </w:r>
    </w:p>
    <w:p w:rsidR="0063209D" w:rsidRDefault="0063209D" w:rsidP="0063209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F5E73" w:rsidRDefault="007F5E73"/>
    <w:sectPr w:rsidR="007F5E73" w:rsidSect="003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209D"/>
    <w:rsid w:val="0008023E"/>
    <w:rsid w:val="001F4F5B"/>
    <w:rsid w:val="002004AB"/>
    <w:rsid w:val="00233340"/>
    <w:rsid w:val="002429FD"/>
    <w:rsid w:val="0035262D"/>
    <w:rsid w:val="00356246"/>
    <w:rsid w:val="003F30CE"/>
    <w:rsid w:val="00583815"/>
    <w:rsid w:val="005855E5"/>
    <w:rsid w:val="005A674F"/>
    <w:rsid w:val="005F61AB"/>
    <w:rsid w:val="0063209D"/>
    <w:rsid w:val="00663779"/>
    <w:rsid w:val="007C31CF"/>
    <w:rsid w:val="007F5E73"/>
    <w:rsid w:val="00962F96"/>
    <w:rsid w:val="00A32D5F"/>
    <w:rsid w:val="00AF5864"/>
    <w:rsid w:val="00B2402E"/>
    <w:rsid w:val="00CD3687"/>
    <w:rsid w:val="00D3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209D"/>
    <w:rPr>
      <w:color w:val="0000FF"/>
      <w:u w:val="single"/>
    </w:rPr>
  </w:style>
  <w:style w:type="character" w:customStyle="1" w:styleId="FontStyle14">
    <w:name w:val="Font Style14"/>
    <w:uiPriority w:val="99"/>
    <w:rsid w:val="0063209D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3209D"/>
    <w:pPr>
      <w:ind w:left="720"/>
      <w:contextualSpacing/>
    </w:pPr>
  </w:style>
  <w:style w:type="character" w:customStyle="1" w:styleId="FontStyle25">
    <w:name w:val="Font Style25"/>
    <w:rsid w:val="0063209D"/>
    <w:rPr>
      <w:rFonts w:ascii="Times New Roman" w:hAnsi="Times New Roman" w:cs="Times New Roman" w:hint="default"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320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209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Metodist_2</cp:lastModifiedBy>
  <cp:revision>5</cp:revision>
  <dcterms:created xsi:type="dcterms:W3CDTF">2017-09-18T23:59:00Z</dcterms:created>
  <dcterms:modified xsi:type="dcterms:W3CDTF">2017-09-21T00:59:00Z</dcterms:modified>
</cp:coreProperties>
</file>