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850" w:rsidRPr="008A0CF6" w:rsidRDefault="00245850" w:rsidP="008A0CF6">
      <w:pPr>
        <w:ind w:left="-284"/>
        <w:contextualSpacing/>
        <w:jc w:val="center"/>
        <w:rPr>
          <w:b/>
          <w:color w:val="C00000"/>
          <w:sz w:val="28"/>
          <w:szCs w:val="28"/>
        </w:rPr>
      </w:pPr>
      <w:r w:rsidRPr="008A0CF6">
        <w:rPr>
          <w:b/>
          <w:color w:val="C00000"/>
          <w:sz w:val="28"/>
          <w:szCs w:val="28"/>
        </w:rPr>
        <w:t>Туристская база «Азимут»</w:t>
      </w:r>
    </w:p>
    <w:p w:rsidR="00403239" w:rsidRPr="008A0CF6" w:rsidRDefault="00245850" w:rsidP="008A0CF6">
      <w:pPr>
        <w:contextualSpacing/>
        <w:jc w:val="both"/>
        <w:rPr>
          <w:i/>
          <w:color w:val="FF0000"/>
          <w:sz w:val="28"/>
          <w:szCs w:val="28"/>
        </w:rPr>
      </w:pPr>
      <w:r w:rsidRPr="008A0CF6"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134620</wp:posOffset>
            </wp:positionV>
            <wp:extent cx="2876550" cy="1390650"/>
            <wp:effectExtent l="19050" t="0" r="0" b="0"/>
            <wp:wrapSquare wrapText="bothSides"/>
            <wp:docPr id="1" name="Рисунок 1" descr="D:\Рабочий стол\ФОТО Центров\Азимут\символика\банер столов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Центров\Азимут\символика\банер столовой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B20" w:rsidRPr="008A0CF6" w:rsidRDefault="00245850" w:rsidP="008A0CF6">
      <w:pPr>
        <w:ind w:firstLine="709"/>
        <w:contextualSpacing/>
        <w:jc w:val="both"/>
        <w:rPr>
          <w:sz w:val="28"/>
          <w:szCs w:val="28"/>
        </w:rPr>
      </w:pPr>
      <w:r w:rsidRPr="008A0CF6">
        <w:rPr>
          <w:sz w:val="28"/>
          <w:szCs w:val="28"/>
        </w:rPr>
        <w:t>Туристская база Хабаровского</w:t>
      </w:r>
      <w:r w:rsidR="00403239" w:rsidRPr="008A0CF6">
        <w:rPr>
          <w:sz w:val="28"/>
          <w:szCs w:val="28"/>
        </w:rPr>
        <w:t xml:space="preserve"> краево</w:t>
      </w:r>
      <w:r w:rsidRPr="008A0CF6">
        <w:rPr>
          <w:sz w:val="28"/>
          <w:szCs w:val="28"/>
        </w:rPr>
        <w:t>го</w:t>
      </w:r>
      <w:r w:rsidR="00403239" w:rsidRPr="008A0CF6">
        <w:rPr>
          <w:sz w:val="28"/>
          <w:szCs w:val="28"/>
        </w:rPr>
        <w:t xml:space="preserve"> центр</w:t>
      </w:r>
      <w:r w:rsidRPr="008A0CF6">
        <w:rPr>
          <w:sz w:val="28"/>
          <w:szCs w:val="28"/>
        </w:rPr>
        <w:t>а</w:t>
      </w:r>
      <w:r w:rsidR="00403239" w:rsidRPr="008A0CF6">
        <w:rPr>
          <w:sz w:val="28"/>
          <w:szCs w:val="28"/>
        </w:rPr>
        <w:t xml:space="preserve"> развития творчества детей и юношества </w:t>
      </w:r>
      <w:r w:rsidRPr="008A0CF6">
        <w:rPr>
          <w:sz w:val="28"/>
          <w:szCs w:val="28"/>
        </w:rPr>
        <w:t>«Азимут» расположена в бухте При</w:t>
      </w:r>
      <w:r w:rsidRPr="008A0CF6">
        <w:rPr>
          <w:sz w:val="28"/>
          <w:szCs w:val="28"/>
        </w:rPr>
        <w:softHyphen/>
        <w:t>бойная</w:t>
      </w:r>
      <w:r w:rsidR="00CA34C1" w:rsidRPr="008A0CF6">
        <w:rPr>
          <w:sz w:val="28"/>
          <w:szCs w:val="28"/>
        </w:rPr>
        <w:t xml:space="preserve"> на берегу Японского моря (</w:t>
      </w:r>
      <w:r w:rsidR="00403239" w:rsidRPr="008A0CF6">
        <w:rPr>
          <w:sz w:val="28"/>
          <w:szCs w:val="28"/>
        </w:rPr>
        <w:t>Приморск</w:t>
      </w:r>
      <w:r w:rsidR="009E2B8E" w:rsidRPr="008A0CF6">
        <w:rPr>
          <w:sz w:val="28"/>
          <w:szCs w:val="28"/>
        </w:rPr>
        <w:t>ий</w:t>
      </w:r>
      <w:r w:rsidR="00403239" w:rsidRPr="008A0CF6">
        <w:rPr>
          <w:sz w:val="28"/>
          <w:szCs w:val="28"/>
        </w:rPr>
        <w:t xml:space="preserve"> кра</w:t>
      </w:r>
      <w:r w:rsidR="009E2B8E" w:rsidRPr="008A0CF6">
        <w:rPr>
          <w:sz w:val="28"/>
          <w:szCs w:val="28"/>
        </w:rPr>
        <w:t>й</w:t>
      </w:r>
      <w:r w:rsidR="000D57EF" w:rsidRPr="008A0CF6">
        <w:rPr>
          <w:sz w:val="28"/>
          <w:szCs w:val="28"/>
        </w:rPr>
        <w:t xml:space="preserve">, </w:t>
      </w:r>
      <w:proofErr w:type="spellStart"/>
      <w:r w:rsidR="000D57EF" w:rsidRPr="008A0CF6">
        <w:rPr>
          <w:sz w:val="28"/>
          <w:szCs w:val="28"/>
        </w:rPr>
        <w:t>Находкинский</w:t>
      </w:r>
      <w:proofErr w:type="spellEnd"/>
      <w:r w:rsidR="000D57EF" w:rsidRPr="008A0CF6">
        <w:rPr>
          <w:sz w:val="28"/>
          <w:szCs w:val="28"/>
        </w:rPr>
        <w:t xml:space="preserve"> городской округ, п. Авангард</w:t>
      </w:r>
      <w:r w:rsidR="009E2B8E" w:rsidRPr="008A0CF6">
        <w:rPr>
          <w:sz w:val="28"/>
          <w:szCs w:val="28"/>
        </w:rPr>
        <w:t>)</w:t>
      </w:r>
      <w:r w:rsidRPr="008A0CF6">
        <w:rPr>
          <w:sz w:val="28"/>
          <w:szCs w:val="28"/>
        </w:rPr>
        <w:t>.</w:t>
      </w:r>
    </w:p>
    <w:p w:rsidR="00245850" w:rsidRPr="008A0CF6" w:rsidRDefault="00245850" w:rsidP="008A0CF6">
      <w:pPr>
        <w:ind w:firstLine="709"/>
        <w:contextualSpacing/>
        <w:jc w:val="both"/>
        <w:rPr>
          <w:sz w:val="28"/>
          <w:szCs w:val="28"/>
        </w:rPr>
      </w:pPr>
    </w:p>
    <w:p w:rsidR="00480233" w:rsidRPr="008A0CF6" w:rsidRDefault="00450DF9" w:rsidP="008A0CF6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Наш Центр уделяет большое</w:t>
      </w:r>
      <w:r w:rsidR="00480233" w:rsidRPr="008A0CF6">
        <w:rPr>
          <w:rFonts w:eastAsia="Times New Roman"/>
          <w:sz w:val="28"/>
          <w:szCs w:val="28"/>
        </w:rPr>
        <w:t xml:space="preserve"> внимание летнему отдыху детей. </w:t>
      </w:r>
      <w:r w:rsidR="00480233" w:rsidRPr="008A0CF6">
        <w:rPr>
          <w:sz w:val="28"/>
          <w:szCs w:val="28"/>
        </w:rPr>
        <w:t xml:space="preserve">Ежегодно в летний период </w:t>
      </w:r>
      <w:r w:rsidR="00480233" w:rsidRPr="008A0CF6">
        <w:rPr>
          <w:rStyle w:val="apple-converted-space"/>
          <w:sz w:val="28"/>
          <w:szCs w:val="28"/>
        </w:rPr>
        <w:t xml:space="preserve">на </w:t>
      </w:r>
      <w:r w:rsidR="00480233" w:rsidRPr="008A0CF6">
        <w:rPr>
          <w:rFonts w:eastAsia="Times New Roman"/>
          <w:sz w:val="28"/>
          <w:szCs w:val="28"/>
        </w:rPr>
        <w:t xml:space="preserve">туристской базе «Азимут» </w:t>
      </w:r>
      <w:r w:rsidR="00480233" w:rsidRPr="008A0CF6">
        <w:rPr>
          <w:sz w:val="28"/>
          <w:szCs w:val="28"/>
        </w:rPr>
        <w:t xml:space="preserve">Центр проводит </w:t>
      </w:r>
      <w:r w:rsidR="00480233" w:rsidRPr="008A0CF6">
        <w:rPr>
          <w:rStyle w:val="apple-converted-space"/>
          <w:b/>
          <w:i/>
          <w:sz w:val="28"/>
          <w:szCs w:val="28"/>
        </w:rPr>
        <w:t xml:space="preserve">краевые профильные мероприятия социально-педагогической направленности </w:t>
      </w:r>
      <w:r w:rsidR="00480233" w:rsidRPr="008A0CF6">
        <w:rPr>
          <w:rFonts w:eastAsia="Times New Roman"/>
          <w:b/>
          <w:i/>
          <w:sz w:val="28"/>
          <w:szCs w:val="28"/>
        </w:rPr>
        <w:t>для воспитанников детских домов Хабаровского края</w:t>
      </w:r>
      <w:r w:rsidR="00480233" w:rsidRPr="008A0CF6">
        <w:rPr>
          <w:rFonts w:eastAsia="Times New Roman"/>
          <w:sz w:val="28"/>
          <w:szCs w:val="28"/>
        </w:rPr>
        <w:t xml:space="preserve">, в которые </w:t>
      </w:r>
      <w:r w:rsidR="00480233" w:rsidRPr="008A0CF6">
        <w:rPr>
          <w:rStyle w:val="apple-converted-space"/>
          <w:sz w:val="28"/>
          <w:szCs w:val="28"/>
        </w:rPr>
        <w:t>включена р</w:t>
      </w:r>
      <w:r w:rsidR="00480233" w:rsidRPr="008A0CF6">
        <w:rPr>
          <w:sz w:val="28"/>
          <w:szCs w:val="28"/>
        </w:rPr>
        <w:t xml:space="preserve">еализация комплексной </w:t>
      </w:r>
      <w:proofErr w:type="spellStart"/>
      <w:r w:rsidR="00480233" w:rsidRPr="008A0CF6">
        <w:rPr>
          <w:sz w:val="28"/>
          <w:szCs w:val="28"/>
        </w:rPr>
        <w:t>досугово-образовательной</w:t>
      </w:r>
      <w:proofErr w:type="spellEnd"/>
      <w:r w:rsidR="00480233" w:rsidRPr="008A0CF6">
        <w:rPr>
          <w:sz w:val="28"/>
          <w:szCs w:val="28"/>
        </w:rPr>
        <w:t xml:space="preserve"> программы «Территория успеха». </w:t>
      </w:r>
      <w:r w:rsidR="00480233" w:rsidRPr="008A0CF6">
        <w:rPr>
          <w:rFonts w:eastAsia="Times New Roman"/>
          <w:sz w:val="28"/>
          <w:szCs w:val="28"/>
        </w:rPr>
        <w:t>За пять лет прошли обучение и</w:t>
      </w:r>
      <w:r w:rsidR="00480233" w:rsidRPr="008A0CF6">
        <w:rPr>
          <w:rFonts w:eastAsia="Times New Roman"/>
          <w:b/>
          <w:i/>
          <w:sz w:val="28"/>
          <w:szCs w:val="28"/>
        </w:rPr>
        <w:t xml:space="preserve"> </w:t>
      </w:r>
      <w:r w:rsidR="00480233" w:rsidRPr="008A0CF6">
        <w:rPr>
          <w:rFonts w:eastAsia="Times New Roman"/>
          <w:sz w:val="28"/>
          <w:szCs w:val="28"/>
        </w:rPr>
        <w:t xml:space="preserve">отдохнули более 1000 детей из детских домов. </w:t>
      </w:r>
    </w:p>
    <w:p w:rsidR="00D76248" w:rsidRDefault="00D76248" w:rsidP="00D76248">
      <w:pPr>
        <w:contextualSpacing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7624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085975" cy="1358862"/>
            <wp:effectExtent l="19050" t="0" r="9525" b="0"/>
            <wp:docPr id="41" name="Рисунок 12" descr="D:\Рабочий стол\Реклама Азимут\море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Реклама Азимут\море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17" cy="135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248">
        <w:rPr>
          <w:noProof/>
          <w:sz w:val="28"/>
          <w:szCs w:val="28"/>
        </w:rPr>
        <w:t xml:space="preserve"> </w:t>
      </w:r>
      <w:r w:rsidRPr="00D76248">
        <w:rPr>
          <w:noProof/>
          <w:sz w:val="28"/>
          <w:szCs w:val="28"/>
        </w:rPr>
        <w:drawing>
          <wp:inline distT="0" distB="0" distL="0" distR="0">
            <wp:extent cx="1876425" cy="1375354"/>
            <wp:effectExtent l="19050" t="0" r="0" b="0"/>
            <wp:docPr id="60" name="Рисунок 5" descr="D:\Рабочий стол\Реклама Азиму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Реклама Азимут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74" cy="137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248">
        <w:rPr>
          <w:noProof/>
          <w:sz w:val="28"/>
          <w:szCs w:val="28"/>
        </w:rPr>
        <w:t xml:space="preserve"> </w:t>
      </w:r>
      <w:r w:rsidR="004C081F" w:rsidRPr="004C081F">
        <w:rPr>
          <w:noProof/>
          <w:sz w:val="28"/>
          <w:szCs w:val="28"/>
        </w:rPr>
        <w:drawing>
          <wp:inline distT="0" distB="0" distL="0" distR="0">
            <wp:extent cx="2124075" cy="1410812"/>
            <wp:effectExtent l="19050" t="0" r="9525" b="0"/>
            <wp:docPr id="105" name="Рисунок 8" descr="D:\Рабочий стол\на сайт\2015 год\07\Репортажи ЦХЭР об Азимуте\Итоги работы Звездного марафон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а сайт\2015 год\07\Репортажи ЦХЭР об Азимуте\Итоги работы Звездного марафона\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33" cy="141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81F">
        <w:rPr>
          <w:rFonts w:eastAsia="Times New Roman"/>
          <w:sz w:val="28"/>
          <w:szCs w:val="28"/>
        </w:rPr>
        <w:t xml:space="preserve"> </w:t>
      </w:r>
      <w:r w:rsidRPr="00D7624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895475" cy="1373133"/>
            <wp:effectExtent l="19050" t="0" r="0" b="0"/>
            <wp:docPr id="43" name="Рисунок 8" descr="D:\Рабочий стол\Реклама Азимут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Реклама Азимут\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89" cy="137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4C081F" w:rsidRPr="004C081F">
        <w:rPr>
          <w:noProof/>
          <w:sz w:val="28"/>
          <w:szCs w:val="28"/>
        </w:rPr>
        <w:drawing>
          <wp:inline distT="0" distB="0" distL="0" distR="0">
            <wp:extent cx="1828800" cy="1416457"/>
            <wp:effectExtent l="19050" t="0" r="0" b="0"/>
            <wp:docPr id="103" name="Рисунок 11" descr="D:\Рабочий стол\Реклама Азимут\занятие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Реклама Азимут\занятие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68" cy="142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248">
        <w:rPr>
          <w:color w:val="000000"/>
          <w:sz w:val="28"/>
          <w:szCs w:val="28"/>
        </w:rPr>
        <w:t xml:space="preserve"> </w:t>
      </w:r>
    </w:p>
    <w:p w:rsidR="00D76248" w:rsidRDefault="00D76248" w:rsidP="00D76248">
      <w:pPr>
        <w:ind w:firstLine="709"/>
        <w:contextualSpacing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248" w:rsidRDefault="00D76248" w:rsidP="00D76248">
      <w:pPr>
        <w:ind w:firstLine="709"/>
        <w:contextualSpacing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248" w:rsidRDefault="00D76248" w:rsidP="00D76248">
      <w:pPr>
        <w:ind w:firstLine="709"/>
        <w:contextualSpacing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248" w:rsidRDefault="00D76248" w:rsidP="00D76248">
      <w:pPr>
        <w:ind w:firstLine="709"/>
        <w:contextualSpacing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248" w:rsidRDefault="00D76248" w:rsidP="00D76248">
      <w:pPr>
        <w:ind w:firstLine="709"/>
        <w:contextualSpacing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248" w:rsidRDefault="00D76248" w:rsidP="00D76248">
      <w:pPr>
        <w:ind w:firstLine="709"/>
        <w:contextualSpacing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248" w:rsidRDefault="00D76248" w:rsidP="00D76248">
      <w:pPr>
        <w:ind w:firstLine="709"/>
        <w:contextualSpacing/>
        <w:rPr>
          <w:color w:val="000000"/>
          <w:sz w:val="28"/>
          <w:szCs w:val="28"/>
        </w:rPr>
      </w:pPr>
    </w:p>
    <w:p w:rsidR="00480233" w:rsidRPr="008A0CF6" w:rsidRDefault="00DE4071" w:rsidP="00D76248">
      <w:pPr>
        <w:ind w:firstLine="709"/>
        <w:contextualSpacing/>
        <w:rPr>
          <w:rFonts w:eastAsia="Times New Roman"/>
          <w:sz w:val="28"/>
          <w:szCs w:val="28"/>
        </w:rPr>
      </w:pPr>
      <w:r w:rsidRPr="008A0CF6">
        <w:rPr>
          <w:color w:val="000000"/>
          <w:sz w:val="28"/>
          <w:szCs w:val="28"/>
        </w:rPr>
        <w:t xml:space="preserve">Турбаза «Азимут» для учащихся края - прекрасное место, где дети могут на занятиях </w:t>
      </w:r>
      <w:r w:rsidRPr="008A0CF6">
        <w:rPr>
          <w:sz w:val="28"/>
          <w:szCs w:val="28"/>
        </w:rPr>
        <w:t xml:space="preserve">развивать интеллектуальные способности и в то же время отдохнуть на море, интересно провести досуг, укрепить здоровье и набраться сил перед новым учебным годом. </w:t>
      </w:r>
      <w:r w:rsidR="00F975A7" w:rsidRPr="008A0CF6">
        <w:rPr>
          <w:rFonts w:eastAsia="Times New Roman"/>
          <w:sz w:val="28"/>
          <w:szCs w:val="28"/>
        </w:rPr>
        <w:t xml:space="preserve">Становится традицией проводить </w:t>
      </w:r>
      <w:r w:rsidR="008A0CF6" w:rsidRPr="008A0CF6">
        <w:rPr>
          <w:rFonts w:eastAsia="Times New Roman"/>
          <w:sz w:val="28"/>
          <w:szCs w:val="28"/>
        </w:rPr>
        <w:t xml:space="preserve">для ребят </w:t>
      </w:r>
      <w:r w:rsidR="00F975A7" w:rsidRPr="008A0CF6">
        <w:rPr>
          <w:rFonts w:eastAsia="Times New Roman"/>
          <w:sz w:val="28"/>
          <w:szCs w:val="28"/>
        </w:rPr>
        <w:t xml:space="preserve">в «Азимуте» тематические мероприятия. </w:t>
      </w:r>
    </w:p>
    <w:p w:rsidR="00B5387E" w:rsidRDefault="00F975A7" w:rsidP="008A0CF6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8A0CF6">
        <w:rPr>
          <w:sz w:val="28"/>
          <w:szCs w:val="28"/>
        </w:rPr>
        <w:t>В августе 2015 года на турбазе Центр провел</w:t>
      </w:r>
      <w:r w:rsidRPr="008A0CF6">
        <w:rPr>
          <w:b/>
          <w:i/>
          <w:sz w:val="28"/>
          <w:szCs w:val="28"/>
        </w:rPr>
        <w:t xml:space="preserve"> краевой робототехнический слет</w:t>
      </w:r>
      <w:r w:rsidRPr="008A0CF6">
        <w:rPr>
          <w:sz w:val="28"/>
          <w:szCs w:val="28"/>
        </w:rPr>
        <w:t>, который</w:t>
      </w:r>
      <w:r w:rsidRPr="008A0CF6">
        <w:rPr>
          <w:b/>
          <w:i/>
          <w:sz w:val="28"/>
          <w:szCs w:val="28"/>
        </w:rPr>
        <w:t xml:space="preserve"> </w:t>
      </w:r>
      <w:r w:rsidRPr="008A0CF6">
        <w:rPr>
          <w:sz w:val="28"/>
          <w:szCs w:val="28"/>
        </w:rPr>
        <w:t xml:space="preserve">объединил 50 юных </w:t>
      </w:r>
      <w:proofErr w:type="spellStart"/>
      <w:r w:rsidRPr="008A0CF6">
        <w:rPr>
          <w:sz w:val="28"/>
          <w:szCs w:val="28"/>
        </w:rPr>
        <w:t>робототехников</w:t>
      </w:r>
      <w:proofErr w:type="spellEnd"/>
      <w:r w:rsidRPr="008A0CF6">
        <w:rPr>
          <w:sz w:val="28"/>
          <w:szCs w:val="28"/>
        </w:rPr>
        <w:t xml:space="preserve"> из разных уголков Хабаровского края.</w:t>
      </w:r>
      <w:proofErr w:type="gramEnd"/>
      <w:r w:rsidRPr="008A0CF6">
        <w:rPr>
          <w:sz w:val="28"/>
          <w:szCs w:val="28"/>
        </w:rPr>
        <w:t xml:space="preserve">  </w:t>
      </w:r>
      <w:r w:rsidR="00DE4071" w:rsidRPr="008A0CF6">
        <w:rPr>
          <w:sz w:val="28"/>
          <w:szCs w:val="28"/>
        </w:rPr>
        <w:t xml:space="preserve">За время Слета дети посетили </w:t>
      </w:r>
      <w:r w:rsidRPr="008A0CF6">
        <w:rPr>
          <w:sz w:val="28"/>
          <w:szCs w:val="28"/>
        </w:rPr>
        <w:t>интенсивные занятия по робото</w:t>
      </w:r>
      <w:r w:rsidR="00DE4071" w:rsidRPr="008A0CF6">
        <w:rPr>
          <w:sz w:val="28"/>
          <w:szCs w:val="28"/>
        </w:rPr>
        <w:t>технике, которые с ними провели</w:t>
      </w:r>
      <w:r w:rsidRPr="008A0CF6">
        <w:rPr>
          <w:sz w:val="28"/>
          <w:szCs w:val="28"/>
        </w:rPr>
        <w:t xml:space="preserve"> специалисты центра технического творчества, Тихоокеанского государственного технического университета, </w:t>
      </w:r>
      <w:proofErr w:type="spellStart"/>
      <w:r w:rsidRPr="008A0CF6">
        <w:rPr>
          <w:sz w:val="28"/>
          <w:szCs w:val="28"/>
        </w:rPr>
        <w:t>Комсомольского-на-Амуре</w:t>
      </w:r>
      <w:proofErr w:type="spellEnd"/>
      <w:r w:rsidRPr="008A0CF6">
        <w:rPr>
          <w:sz w:val="28"/>
          <w:szCs w:val="28"/>
        </w:rPr>
        <w:t xml:space="preserve"> государственного технического университета и лучшие педагоги по робототехнике Дальнего Востока</w:t>
      </w:r>
      <w:r w:rsidR="00DE4071" w:rsidRPr="008A0CF6">
        <w:rPr>
          <w:sz w:val="28"/>
          <w:szCs w:val="28"/>
        </w:rPr>
        <w:t>.</w:t>
      </w:r>
    </w:p>
    <w:p w:rsidR="008A0CF6" w:rsidRDefault="008A0CF6" w:rsidP="008A0CF6">
      <w:pPr>
        <w:ind w:firstLine="709"/>
        <w:contextualSpacing/>
        <w:jc w:val="both"/>
        <w:rPr>
          <w:sz w:val="28"/>
          <w:szCs w:val="28"/>
        </w:rPr>
      </w:pPr>
    </w:p>
    <w:p w:rsidR="008A0CF6" w:rsidRPr="008A0CF6" w:rsidRDefault="008A0CF6" w:rsidP="008A0CF6">
      <w:pPr>
        <w:ind w:firstLine="709"/>
        <w:contextualSpacing/>
        <w:jc w:val="both"/>
        <w:rPr>
          <w:sz w:val="28"/>
          <w:szCs w:val="28"/>
        </w:rPr>
      </w:pPr>
      <w:r w:rsidRPr="008A0CF6">
        <w:rPr>
          <w:noProof/>
          <w:sz w:val="28"/>
          <w:szCs w:val="28"/>
        </w:rPr>
        <w:drawing>
          <wp:inline distT="0" distB="0" distL="0" distR="0">
            <wp:extent cx="2000250" cy="1500188"/>
            <wp:effectExtent l="19050" t="0" r="0" b="0"/>
            <wp:docPr id="30" name="Рисунок 3" descr="D:\Рабочий стол\на сайт\2015 год\08\репортаж ЦТТ о роботослете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\2015 год\08\репортаж ЦТТ о роботослете\IMG_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F6">
        <w:rPr>
          <w:noProof/>
          <w:sz w:val="28"/>
          <w:szCs w:val="28"/>
        </w:rPr>
        <w:t xml:space="preserve"> </w:t>
      </w:r>
      <w:r w:rsidRPr="008A0CF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A0CF6">
        <w:rPr>
          <w:noProof/>
          <w:sz w:val="28"/>
          <w:szCs w:val="28"/>
        </w:rPr>
        <w:drawing>
          <wp:inline distT="0" distB="0" distL="0" distR="0">
            <wp:extent cx="2081680" cy="1500553"/>
            <wp:effectExtent l="19050" t="0" r="0" b="0"/>
            <wp:docPr id="19" name="Рисунок 4" descr="D:\Рабочий стол\на сайт\2015 год\08\репортаж ЦТТ о роботослете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 сайт\2015 год\08\репортаж ЦТТ о роботослете\IMG_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27" cy="150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F6">
        <w:rPr>
          <w:noProof/>
          <w:sz w:val="28"/>
          <w:szCs w:val="28"/>
        </w:rPr>
        <w:t xml:space="preserve"> </w:t>
      </w:r>
      <w:r w:rsidRPr="008A0CF6">
        <w:rPr>
          <w:noProof/>
          <w:sz w:val="28"/>
          <w:szCs w:val="28"/>
        </w:rPr>
        <w:drawing>
          <wp:inline distT="0" distB="0" distL="0" distR="0">
            <wp:extent cx="2114550" cy="1475268"/>
            <wp:effectExtent l="19050" t="0" r="0" b="0"/>
            <wp:docPr id="40" name="Рисунок 2" descr="D:\Рабочий стол\на сайт\2015 год\08\30.08.-завершение роботослета\dsc016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\2015 год\08\30.08.-завершение роботослета\dsc0164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28" cy="147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8A0CF6">
        <w:rPr>
          <w:noProof/>
          <w:sz w:val="28"/>
          <w:szCs w:val="28"/>
        </w:rPr>
        <w:drawing>
          <wp:inline distT="0" distB="0" distL="0" distR="0">
            <wp:extent cx="1114425" cy="1485900"/>
            <wp:effectExtent l="19050" t="0" r="9525" b="0"/>
            <wp:docPr id="36" name="Рисунок 5" descr="D:\Рабочий стол\на сайт\2015 год\08\репортаж ЦТТ о роботослете\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 сайт\2015 год\08\репортаж ЦТТ о роботослете\IMG_1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F6">
        <w:rPr>
          <w:noProof/>
          <w:sz w:val="28"/>
          <w:szCs w:val="28"/>
        </w:rPr>
        <w:t xml:space="preserve"> </w:t>
      </w:r>
      <w:r w:rsidRPr="008A0CF6">
        <w:rPr>
          <w:noProof/>
          <w:sz w:val="28"/>
          <w:szCs w:val="28"/>
        </w:rPr>
        <w:drawing>
          <wp:inline distT="0" distB="0" distL="0" distR="0">
            <wp:extent cx="1990725" cy="1493044"/>
            <wp:effectExtent l="19050" t="0" r="9525" b="0"/>
            <wp:docPr id="39" name="Рисунок 6" descr="D:\Рабочий стол\на сайт\2015 год\08\репортаж ЦТТ о роботослете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а сайт\2015 год\08\репортаж ЦТТ о роботослете\IMG_1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48" w:rsidRDefault="004C081F" w:rsidP="004C081F">
      <w:pPr>
        <w:shd w:val="clear" w:color="auto" w:fill="FFFFFF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635</wp:posOffset>
            </wp:positionV>
            <wp:extent cx="1866900" cy="1400175"/>
            <wp:effectExtent l="19050" t="0" r="0" b="0"/>
            <wp:wrapSquare wrapText="bothSides"/>
            <wp:docPr id="81" name="Рисунок 9" descr="D:\Рабочий стол\на сайт\07\28.07.-в разгаре Роза ветров в Азимуте\9855_azimut_turisti_201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а сайт\07\28.07.-в разгаре Роза ветров в Азимуте\9855_azimut_turisti_2016_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071" w:rsidRPr="008A0CF6">
        <w:rPr>
          <w:sz w:val="28"/>
          <w:szCs w:val="28"/>
        </w:rPr>
        <w:t xml:space="preserve">Летом 2016 года </w:t>
      </w:r>
      <w:r w:rsidR="003A172F" w:rsidRPr="008A0CF6">
        <w:rPr>
          <w:sz w:val="28"/>
          <w:szCs w:val="28"/>
        </w:rPr>
        <w:t xml:space="preserve">в «Азимуте» в рамках </w:t>
      </w:r>
      <w:r w:rsidR="003A172F" w:rsidRPr="008A0CF6">
        <w:rPr>
          <w:b/>
          <w:i/>
          <w:sz w:val="28"/>
          <w:szCs w:val="28"/>
        </w:rPr>
        <w:t>краевого Слета «Роза ветров»</w:t>
      </w:r>
      <w:r w:rsidR="003A172F" w:rsidRPr="008A0CF6">
        <w:rPr>
          <w:sz w:val="28"/>
          <w:szCs w:val="28"/>
        </w:rPr>
        <w:t xml:space="preserve"> была реализована одноименная </w:t>
      </w:r>
      <w:proofErr w:type="spellStart"/>
      <w:r w:rsidR="003A172F" w:rsidRPr="008A0CF6">
        <w:rPr>
          <w:sz w:val="28"/>
          <w:szCs w:val="28"/>
        </w:rPr>
        <w:t>досугово-образовательная</w:t>
      </w:r>
      <w:proofErr w:type="spellEnd"/>
      <w:r w:rsidR="003A172F" w:rsidRPr="008A0CF6">
        <w:rPr>
          <w:sz w:val="28"/>
          <w:szCs w:val="28"/>
        </w:rPr>
        <w:t xml:space="preserve"> программа. Ребята с интересом посещали </w:t>
      </w:r>
      <w:r w:rsidR="003A172F" w:rsidRPr="008A0CF6">
        <w:rPr>
          <w:rFonts w:eastAsia="Times New Roman"/>
          <w:sz w:val="28"/>
          <w:szCs w:val="28"/>
        </w:rPr>
        <w:t xml:space="preserve">«Школу </w:t>
      </w:r>
      <w:proofErr w:type="spellStart"/>
      <w:r w:rsidR="003A172F" w:rsidRPr="008A0CF6">
        <w:rPr>
          <w:rFonts w:eastAsia="Times New Roman"/>
          <w:sz w:val="28"/>
          <w:szCs w:val="28"/>
        </w:rPr>
        <w:t>ДОБРа</w:t>
      </w:r>
      <w:proofErr w:type="spellEnd"/>
      <w:r w:rsidR="003A172F" w:rsidRPr="008A0CF6">
        <w:rPr>
          <w:rFonts w:eastAsia="Times New Roman"/>
          <w:sz w:val="28"/>
          <w:szCs w:val="28"/>
        </w:rPr>
        <w:t>», где о</w:t>
      </w:r>
      <w:r w:rsidR="003A172F" w:rsidRPr="008A0CF6">
        <w:rPr>
          <w:sz w:val="28"/>
          <w:szCs w:val="28"/>
        </w:rPr>
        <w:t xml:space="preserve">пытные педагоги проводили для детей </w:t>
      </w:r>
      <w:r w:rsidR="003A172F" w:rsidRPr="008A0CF6">
        <w:rPr>
          <w:rFonts w:eastAsia="Times New Roman"/>
          <w:sz w:val="28"/>
          <w:szCs w:val="28"/>
        </w:rPr>
        <w:t>мастер-классы по различным направлениям дополнительного образования:</w:t>
      </w:r>
      <w:r w:rsidR="003A172F" w:rsidRPr="008A0CF6">
        <w:rPr>
          <w:rStyle w:val="aa"/>
          <w:bCs/>
          <w:sz w:val="28"/>
          <w:szCs w:val="28"/>
        </w:rPr>
        <w:t xml:space="preserve"> </w:t>
      </w:r>
      <w:r w:rsidR="003A172F" w:rsidRPr="008A0CF6">
        <w:rPr>
          <w:rStyle w:val="aa"/>
          <w:bCs/>
          <w:i w:val="0"/>
          <w:sz w:val="28"/>
          <w:szCs w:val="28"/>
        </w:rPr>
        <w:t>«Краеведению», «Декоративно-прикладному искусству»,</w:t>
      </w:r>
      <w:r w:rsidR="003A172F" w:rsidRPr="008A0CF6">
        <w:rPr>
          <w:rStyle w:val="aa"/>
          <w:bCs/>
          <w:sz w:val="28"/>
          <w:szCs w:val="28"/>
        </w:rPr>
        <w:t xml:space="preserve"> </w:t>
      </w:r>
      <w:r w:rsidR="003A172F" w:rsidRPr="008A0CF6">
        <w:rPr>
          <w:sz w:val="28"/>
          <w:szCs w:val="28"/>
          <w:shd w:val="clear" w:color="auto" w:fill="FFFFFF"/>
        </w:rPr>
        <w:t xml:space="preserve">современному </w:t>
      </w:r>
      <w:proofErr w:type="spellStart"/>
      <w:r w:rsidR="003A172F" w:rsidRPr="008A0CF6">
        <w:rPr>
          <w:sz w:val="28"/>
          <w:szCs w:val="28"/>
          <w:shd w:val="clear" w:color="auto" w:fill="FFFFFF"/>
        </w:rPr>
        <w:t>полноконтактному</w:t>
      </w:r>
      <w:proofErr w:type="spellEnd"/>
      <w:r w:rsidR="003A172F" w:rsidRPr="008A0CF6">
        <w:rPr>
          <w:sz w:val="28"/>
          <w:szCs w:val="28"/>
          <w:shd w:val="clear" w:color="auto" w:fill="FFFFFF"/>
        </w:rPr>
        <w:t xml:space="preserve"> боевому единоборству «</w:t>
      </w:r>
      <w:proofErr w:type="spellStart"/>
      <w:r w:rsidR="003A172F" w:rsidRPr="008A0CF6">
        <w:rPr>
          <w:sz w:val="28"/>
          <w:szCs w:val="28"/>
          <w:shd w:val="clear" w:color="auto" w:fill="FFFFFF"/>
        </w:rPr>
        <w:t>кудо</w:t>
      </w:r>
      <w:proofErr w:type="spellEnd"/>
      <w:r w:rsidR="003A172F" w:rsidRPr="008A0CF6">
        <w:rPr>
          <w:sz w:val="28"/>
          <w:szCs w:val="28"/>
          <w:shd w:val="clear" w:color="auto" w:fill="FFFFFF"/>
        </w:rPr>
        <w:t>», шахматам</w:t>
      </w:r>
      <w:r w:rsidR="003A172F" w:rsidRPr="008A0CF6">
        <w:rPr>
          <w:rFonts w:eastAsia="Times New Roman"/>
          <w:sz w:val="28"/>
          <w:szCs w:val="28"/>
        </w:rPr>
        <w:t xml:space="preserve">, активно </w:t>
      </w:r>
      <w:r w:rsidR="003A172F" w:rsidRPr="008A0CF6">
        <w:rPr>
          <w:sz w:val="28"/>
          <w:szCs w:val="28"/>
        </w:rPr>
        <w:t>участвовали в познавательно-развлекательных программах, спортивных соревнованиях, конкурсах</w:t>
      </w:r>
      <w:r w:rsidR="003A172F" w:rsidRPr="008A0CF6">
        <w:rPr>
          <w:rStyle w:val="apple-converted-space"/>
          <w:sz w:val="28"/>
          <w:szCs w:val="28"/>
        </w:rPr>
        <w:t>.</w:t>
      </w:r>
    </w:p>
    <w:p w:rsidR="00D76248" w:rsidRDefault="00D76248" w:rsidP="00D76248">
      <w:pPr>
        <w:shd w:val="clear" w:color="auto" w:fill="FFFFFF"/>
        <w:ind w:firstLine="567"/>
        <w:contextualSpacing/>
        <w:rPr>
          <w:sz w:val="28"/>
          <w:szCs w:val="28"/>
        </w:rPr>
      </w:pPr>
    </w:p>
    <w:p w:rsidR="007162B7" w:rsidRDefault="00D76248" w:rsidP="004C081F">
      <w:pPr>
        <w:shd w:val="clear" w:color="auto" w:fill="FFFFFF"/>
        <w:ind w:firstLine="709"/>
        <w:contextualSpacing/>
        <w:rPr>
          <w:sz w:val="28"/>
          <w:szCs w:val="28"/>
        </w:rPr>
      </w:pPr>
      <w:r w:rsidRPr="008A0CF6">
        <w:rPr>
          <w:sz w:val="28"/>
          <w:szCs w:val="28"/>
        </w:rPr>
        <w:t xml:space="preserve"> </w:t>
      </w:r>
    </w:p>
    <w:p w:rsidR="003A172F" w:rsidRPr="008A0CF6" w:rsidRDefault="003A172F" w:rsidP="004C081F">
      <w:pPr>
        <w:shd w:val="clear" w:color="auto" w:fill="FFFFFF"/>
        <w:ind w:firstLine="709"/>
        <w:contextualSpacing/>
        <w:rPr>
          <w:sz w:val="28"/>
          <w:szCs w:val="28"/>
        </w:rPr>
      </w:pPr>
      <w:r w:rsidRPr="008A0CF6">
        <w:rPr>
          <w:sz w:val="28"/>
          <w:szCs w:val="28"/>
        </w:rPr>
        <w:t xml:space="preserve">В августе  участники </w:t>
      </w:r>
      <w:r w:rsidRPr="008A0CF6">
        <w:rPr>
          <w:b/>
          <w:i/>
          <w:sz w:val="28"/>
          <w:szCs w:val="28"/>
        </w:rPr>
        <w:t>краевого Слета «Юный техник»</w:t>
      </w:r>
      <w:r w:rsidRPr="008A0CF6">
        <w:rPr>
          <w:sz w:val="28"/>
          <w:szCs w:val="28"/>
        </w:rPr>
        <w:t xml:space="preserve"> получили хорошую возможность на практике отработать знания, умения и навыки в конструировании </w:t>
      </w:r>
      <w:r w:rsidRPr="008A0CF6">
        <w:rPr>
          <w:bCs/>
          <w:iCs/>
          <w:sz w:val="28"/>
          <w:szCs w:val="28"/>
        </w:rPr>
        <w:t>моделей судов, самолётов, машин, сборке и программировании роботов</w:t>
      </w:r>
      <w:r w:rsidRPr="008A0CF6">
        <w:rPr>
          <w:sz w:val="28"/>
          <w:szCs w:val="28"/>
        </w:rPr>
        <w:t xml:space="preserve">. </w:t>
      </w:r>
    </w:p>
    <w:p w:rsidR="004C081F" w:rsidRDefault="004C081F" w:rsidP="004C081F">
      <w:pPr>
        <w:contextualSpacing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C081F">
        <w:rPr>
          <w:rFonts w:eastAsia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057400" cy="1543050"/>
            <wp:effectExtent l="19050" t="0" r="0" b="0"/>
            <wp:docPr id="101" name="Рисунок 20" descr="D:\Рабочий стол\на сайт\08\25.08.-середина Юный техник\занятие по радиоэлектроник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на сайт\08\25.08.-середина Юный техник\занятие по радиоэлектронике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</w:rPr>
        <w:t xml:space="preserve">                                   </w:t>
      </w:r>
      <w:r w:rsidR="007162B7">
        <w:rPr>
          <w:rFonts w:eastAsia="Times New Roman"/>
          <w:snapToGrid w:val="0"/>
          <w:color w:val="000000"/>
          <w:w w:val="0"/>
          <w:sz w:val="0"/>
        </w:rPr>
        <w:t xml:space="preserve">                                                                          </w:t>
      </w:r>
      <w:r w:rsidRPr="004C081F">
        <w:rPr>
          <w:rFonts w:eastAsia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044700" cy="1533525"/>
            <wp:effectExtent l="19050" t="0" r="0" b="0"/>
            <wp:docPr id="97" name="Рисунок 19" descr="D:\Рабочий стол\на сайт\08\25.08.-середина Юный техник\занятие по судомоделированию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на сайт\08\25.08.-середина Юный техник\занятие по судомоделированию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61" cy="15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7162B7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019299" cy="1514475"/>
            <wp:effectExtent l="19050" t="0" r="1" b="0"/>
            <wp:docPr id="86" name="Рисунок 17" descr="D:\Рабочий стол\на сайт\08\25.08.-середина Юный техник\CrKxsQiWgAA9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на сайт\08\25.08.-середина Юный техник\CrKxsQiWgAA96f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23" cy="151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:rsidR="004C081F" w:rsidRDefault="004C081F" w:rsidP="004C081F">
      <w:pPr>
        <w:contextualSpacing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81F" w:rsidRDefault="004C081F" w:rsidP="004C081F">
      <w:pPr>
        <w:contextualSpacing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81F" w:rsidRDefault="004C081F" w:rsidP="004C081F">
      <w:pPr>
        <w:contextualSpacing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81F" w:rsidRDefault="004C081F" w:rsidP="004C081F">
      <w:pPr>
        <w:contextualSpacing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81F" w:rsidRPr="004C081F" w:rsidRDefault="004C081F" w:rsidP="004C081F">
      <w:pPr>
        <w:contextualSpacing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081F" w:rsidRDefault="004C081F" w:rsidP="004C081F">
      <w:pPr>
        <w:contextualSpacing/>
        <w:rPr>
          <w:sz w:val="28"/>
          <w:szCs w:val="28"/>
        </w:rPr>
      </w:pPr>
    </w:p>
    <w:p w:rsidR="00480233" w:rsidRPr="008A0CF6" w:rsidRDefault="003A172F" w:rsidP="004C081F">
      <w:pPr>
        <w:ind w:firstLine="709"/>
        <w:contextualSpacing/>
        <w:rPr>
          <w:color w:val="000000"/>
          <w:sz w:val="28"/>
          <w:szCs w:val="28"/>
        </w:rPr>
      </w:pPr>
      <w:r w:rsidRPr="008A0CF6">
        <w:rPr>
          <w:sz w:val="28"/>
          <w:szCs w:val="28"/>
        </w:rPr>
        <w:t xml:space="preserve">Также на территории турбазы </w:t>
      </w:r>
      <w:r w:rsidR="00480233" w:rsidRPr="008A0CF6">
        <w:rPr>
          <w:color w:val="000000"/>
          <w:sz w:val="28"/>
          <w:szCs w:val="28"/>
        </w:rPr>
        <w:t>наш Центр пров</w:t>
      </w:r>
      <w:r w:rsidRPr="008A0CF6">
        <w:rPr>
          <w:color w:val="000000"/>
          <w:sz w:val="28"/>
          <w:szCs w:val="28"/>
        </w:rPr>
        <w:t>ел</w:t>
      </w:r>
      <w:r w:rsidR="00480233" w:rsidRPr="008A0CF6">
        <w:rPr>
          <w:color w:val="000000"/>
          <w:sz w:val="28"/>
          <w:szCs w:val="28"/>
        </w:rPr>
        <w:t xml:space="preserve"> ежегодную</w:t>
      </w:r>
      <w:r w:rsidR="00480233" w:rsidRPr="008A0CF6">
        <w:rPr>
          <w:b/>
          <w:i/>
          <w:color w:val="000000"/>
          <w:sz w:val="28"/>
          <w:szCs w:val="28"/>
        </w:rPr>
        <w:t xml:space="preserve"> летнюю сессию Хабаровской краевой заочной физико-математической школы</w:t>
      </w:r>
      <w:r w:rsidRPr="008A0CF6">
        <w:rPr>
          <w:b/>
          <w:i/>
          <w:color w:val="000000"/>
          <w:sz w:val="28"/>
          <w:szCs w:val="28"/>
        </w:rPr>
        <w:t xml:space="preserve">, </w:t>
      </w:r>
      <w:r w:rsidRPr="008A0CF6">
        <w:rPr>
          <w:color w:val="000000"/>
          <w:sz w:val="28"/>
          <w:szCs w:val="28"/>
        </w:rPr>
        <w:t>участниками которой стали</w:t>
      </w:r>
      <w:r w:rsidR="00480233" w:rsidRPr="008A0CF6">
        <w:rPr>
          <w:sz w:val="28"/>
          <w:szCs w:val="28"/>
        </w:rPr>
        <w:t xml:space="preserve"> победители районных, городских, краевых олимпиад по физике, математике, информатике (8–11 классы), а также ребята, проявившие хорошие физико-математические способности при обучении в ХКЗФМШ и желающие их целенаправленно развивать.</w:t>
      </w:r>
      <w:r w:rsidRPr="008A0CF6">
        <w:rPr>
          <w:sz w:val="28"/>
          <w:szCs w:val="28"/>
        </w:rPr>
        <w:t xml:space="preserve"> </w:t>
      </w:r>
      <w:r w:rsidR="00480233" w:rsidRPr="008A0CF6">
        <w:rPr>
          <w:rStyle w:val="FontStyle16"/>
          <w:sz w:val="28"/>
          <w:szCs w:val="28"/>
        </w:rPr>
        <w:t xml:space="preserve">Высококвалифицированные преподаватели ВУЗов и работники центра технического творчества КГБОУ ДО </w:t>
      </w:r>
      <w:proofErr w:type="spellStart"/>
      <w:r w:rsidR="00480233" w:rsidRPr="008A0CF6">
        <w:rPr>
          <w:rStyle w:val="FontStyle16"/>
          <w:sz w:val="28"/>
          <w:szCs w:val="28"/>
        </w:rPr>
        <w:t>ХКЦРТДиЮ</w:t>
      </w:r>
      <w:proofErr w:type="spellEnd"/>
      <w:r w:rsidR="00480233" w:rsidRPr="008A0CF6">
        <w:rPr>
          <w:rStyle w:val="FontStyle16"/>
          <w:sz w:val="28"/>
          <w:szCs w:val="28"/>
        </w:rPr>
        <w:t xml:space="preserve"> проводят с детьми </w:t>
      </w:r>
      <w:r w:rsidR="00480233" w:rsidRPr="008A0CF6">
        <w:rPr>
          <w:sz w:val="28"/>
          <w:szCs w:val="28"/>
        </w:rPr>
        <w:t>занятия по математике, физике и информатике, групповые и индивидуальные консультации, занятия по индивидуальным программам, спецкурсы по астрономии, робототехнике.</w:t>
      </w:r>
    </w:p>
    <w:p w:rsidR="00F975A7" w:rsidRPr="008A0CF6" w:rsidRDefault="004C081F" w:rsidP="004C081F">
      <w:pPr>
        <w:ind w:firstLine="709"/>
        <w:contextualSpacing/>
        <w:jc w:val="center"/>
        <w:rPr>
          <w:sz w:val="28"/>
          <w:szCs w:val="28"/>
        </w:rPr>
      </w:pPr>
      <w:r w:rsidRPr="004C081F">
        <w:rPr>
          <w:noProof/>
          <w:sz w:val="28"/>
          <w:szCs w:val="28"/>
        </w:rPr>
        <w:drawing>
          <wp:inline distT="0" distB="0" distL="0" distR="0">
            <wp:extent cx="1943100" cy="1457325"/>
            <wp:effectExtent l="19050" t="0" r="0" b="0"/>
            <wp:docPr id="84" name="Рисунок 13" descr="D:\Рабочий стол\на сайт\08\08.08.-Летняя сессия ФМШ в Азимуте\9869_azimuth_06_08_1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на сайт\08\08.08.-Летняя сессия ФМШ в Азимуте\9869_azimuth_06_08_16_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55" cy="145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162B7">
        <w:rPr>
          <w:sz w:val="28"/>
          <w:szCs w:val="28"/>
        </w:rPr>
        <w:t xml:space="preserve">   </w:t>
      </w:r>
      <w:r w:rsidRPr="004C081F">
        <w:rPr>
          <w:noProof/>
          <w:sz w:val="28"/>
          <w:szCs w:val="28"/>
        </w:rPr>
        <w:drawing>
          <wp:inline distT="0" distB="0" distL="0" distR="0">
            <wp:extent cx="2022077" cy="1463240"/>
            <wp:effectExtent l="19050" t="0" r="0" b="0"/>
            <wp:docPr id="85" name="Рисунок 12" descr="D:\Рабочий стол\на сайт\08\08.08.-Летняя сессия ФМШ в Азимуте\9862_azimuth_06_08_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а сайт\08\08.08.-Летняя сессия ФМШ в Азимуте\9862_azimuth_06_08_16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25" cy="146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162B7">
        <w:rPr>
          <w:sz w:val="28"/>
          <w:szCs w:val="28"/>
        </w:rPr>
        <w:t xml:space="preserve">   </w:t>
      </w:r>
      <w:r w:rsidRPr="004C081F">
        <w:rPr>
          <w:noProof/>
          <w:sz w:val="28"/>
          <w:szCs w:val="28"/>
        </w:rPr>
        <w:drawing>
          <wp:inline distT="0" distB="0" distL="0" distR="0">
            <wp:extent cx="1924050" cy="1443038"/>
            <wp:effectExtent l="19050" t="0" r="0" b="0"/>
            <wp:docPr id="83" name="Рисунок 15" descr="D:\Рабочий стол\на сайт\08\09.08.-Летняя сессия ФМШ в Азимуте\9863_azimuth_06_08_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на сайт\08\09.08.-Летняя сессия ФМШ в Азимуте\9863_azimuth_06_08_16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52" cy="144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81F">
        <w:rPr>
          <w:sz w:val="28"/>
          <w:szCs w:val="28"/>
        </w:rPr>
        <w:t xml:space="preserve"> </w:t>
      </w:r>
    </w:p>
    <w:p w:rsidR="00245850" w:rsidRPr="008A0CF6" w:rsidRDefault="00245850" w:rsidP="008A0CF6">
      <w:pPr>
        <w:ind w:firstLine="709"/>
        <w:contextualSpacing/>
        <w:jc w:val="both"/>
        <w:rPr>
          <w:sz w:val="28"/>
          <w:szCs w:val="28"/>
        </w:rPr>
      </w:pPr>
    </w:p>
    <w:p w:rsidR="00E722F4" w:rsidRPr="008A0CF6" w:rsidRDefault="00245850" w:rsidP="007162B7">
      <w:pPr>
        <w:ind w:firstLine="709"/>
        <w:contextualSpacing/>
        <w:jc w:val="both"/>
        <w:rPr>
          <w:rFonts w:eastAsia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A0CF6">
        <w:rPr>
          <w:sz w:val="28"/>
          <w:szCs w:val="28"/>
        </w:rPr>
        <w:t xml:space="preserve">На турбазе «Азимут» созданы оптимальные условия для активного летнего отдыха, развития творческих способностей, саморазвития личности </w:t>
      </w:r>
      <w:r w:rsidRPr="008A0CF6">
        <w:rPr>
          <w:color w:val="000000" w:themeColor="text1"/>
          <w:sz w:val="28"/>
          <w:szCs w:val="28"/>
        </w:rPr>
        <w:t>с учетом индивидуальных психологических особенностей</w:t>
      </w:r>
      <w:r w:rsidRPr="008A0CF6">
        <w:rPr>
          <w:sz w:val="28"/>
          <w:szCs w:val="28"/>
        </w:rPr>
        <w:t xml:space="preserve"> </w:t>
      </w:r>
      <w:r w:rsidRPr="008A0CF6">
        <w:rPr>
          <w:color w:val="000000" w:themeColor="text1"/>
          <w:sz w:val="28"/>
          <w:szCs w:val="28"/>
        </w:rPr>
        <w:t>каждого ребенка</w:t>
      </w:r>
      <w:r w:rsidRPr="008A0CF6">
        <w:rPr>
          <w:sz w:val="28"/>
          <w:szCs w:val="28"/>
        </w:rPr>
        <w:t>.</w:t>
      </w:r>
    </w:p>
    <w:sectPr w:rsidR="00E722F4" w:rsidRPr="008A0CF6" w:rsidSect="008A0CF6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3382"/>
    <w:multiLevelType w:val="singleLevel"/>
    <w:tmpl w:val="7DCEA7A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>
    <w:nsid w:val="087E71AF"/>
    <w:multiLevelType w:val="hybridMultilevel"/>
    <w:tmpl w:val="5950DA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F7172C"/>
    <w:multiLevelType w:val="hybridMultilevel"/>
    <w:tmpl w:val="70085592"/>
    <w:lvl w:ilvl="0" w:tplc="1C506966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1680C"/>
    <w:multiLevelType w:val="multilevel"/>
    <w:tmpl w:val="E526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9C7532"/>
    <w:multiLevelType w:val="hybridMultilevel"/>
    <w:tmpl w:val="ADE49586"/>
    <w:lvl w:ilvl="0" w:tplc="04190005">
      <w:start w:val="1"/>
      <w:numFmt w:val="bullet"/>
      <w:lvlText w:val=""/>
      <w:lvlJc w:val="left"/>
      <w:pPr>
        <w:tabs>
          <w:tab w:val="num" w:pos="1720"/>
        </w:tabs>
        <w:ind w:left="1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0"/>
        </w:tabs>
        <w:ind w:left="2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0"/>
        </w:tabs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0"/>
        </w:tabs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0"/>
        </w:tabs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0"/>
        </w:tabs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0"/>
        </w:tabs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0"/>
        </w:tabs>
        <w:ind w:left="7480" w:hanging="360"/>
      </w:pPr>
      <w:rPr>
        <w:rFonts w:ascii="Wingdings" w:hAnsi="Wingdings" w:hint="default"/>
      </w:rPr>
    </w:lvl>
  </w:abstractNum>
  <w:abstractNum w:abstractNumId="5">
    <w:nsid w:val="49E406BD"/>
    <w:multiLevelType w:val="hybridMultilevel"/>
    <w:tmpl w:val="4A1EE1A2"/>
    <w:lvl w:ilvl="0" w:tplc="DA487D38">
      <w:start w:val="3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6">
    <w:nsid w:val="519A48C8"/>
    <w:multiLevelType w:val="hybridMultilevel"/>
    <w:tmpl w:val="E632932A"/>
    <w:lvl w:ilvl="0" w:tplc="227E887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7">
    <w:nsid w:val="62005F02"/>
    <w:multiLevelType w:val="hybridMultilevel"/>
    <w:tmpl w:val="33A6F04A"/>
    <w:lvl w:ilvl="0" w:tplc="04190005">
      <w:start w:val="1"/>
      <w:numFmt w:val="bullet"/>
      <w:lvlText w:val=""/>
      <w:lvlJc w:val="left"/>
      <w:pPr>
        <w:tabs>
          <w:tab w:val="num" w:pos="1720"/>
        </w:tabs>
        <w:ind w:left="1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0"/>
        </w:tabs>
        <w:ind w:left="2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0"/>
        </w:tabs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0"/>
        </w:tabs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0"/>
        </w:tabs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0"/>
        </w:tabs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0"/>
        </w:tabs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0"/>
        </w:tabs>
        <w:ind w:left="7480" w:hanging="360"/>
      </w:pPr>
      <w:rPr>
        <w:rFonts w:ascii="Wingdings" w:hAnsi="Wingdings" w:hint="default"/>
      </w:rPr>
    </w:lvl>
  </w:abstractNum>
  <w:abstractNum w:abstractNumId="8">
    <w:nsid w:val="65F82183"/>
    <w:multiLevelType w:val="hybridMultilevel"/>
    <w:tmpl w:val="BEF2C5E0"/>
    <w:lvl w:ilvl="0" w:tplc="04190005">
      <w:start w:val="1"/>
      <w:numFmt w:val="bullet"/>
      <w:lvlText w:val=""/>
      <w:lvlJc w:val="left"/>
      <w:pPr>
        <w:tabs>
          <w:tab w:val="num" w:pos="1720"/>
        </w:tabs>
        <w:ind w:left="1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0"/>
        </w:tabs>
        <w:ind w:left="2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0"/>
        </w:tabs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0"/>
        </w:tabs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0"/>
        </w:tabs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0"/>
        </w:tabs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0"/>
        </w:tabs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0"/>
        </w:tabs>
        <w:ind w:left="7480" w:hanging="360"/>
      </w:pPr>
      <w:rPr>
        <w:rFonts w:ascii="Wingdings" w:hAnsi="Wingdings" w:hint="default"/>
      </w:rPr>
    </w:lvl>
  </w:abstractNum>
  <w:abstractNum w:abstractNumId="9">
    <w:nsid w:val="6C012029"/>
    <w:multiLevelType w:val="hybridMultilevel"/>
    <w:tmpl w:val="95266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F6EE2"/>
    <w:multiLevelType w:val="hybridMultilevel"/>
    <w:tmpl w:val="5036B560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78D421BE"/>
    <w:multiLevelType w:val="hybridMultilevel"/>
    <w:tmpl w:val="49A24B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10"/>
  </w:num>
  <w:num w:numId="8">
    <w:abstractNumId w:val="2"/>
  </w:num>
  <w:num w:numId="9">
    <w:abstractNumId w:val="3"/>
  </w:num>
  <w:num w:numId="10">
    <w:abstractNumId w:val="1"/>
  </w:num>
  <w:num w:numId="11">
    <w:abstractNumId w:val="9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F6133"/>
    <w:rsid w:val="0002040D"/>
    <w:rsid w:val="00053D37"/>
    <w:rsid w:val="000A2DFB"/>
    <w:rsid w:val="000D57EF"/>
    <w:rsid w:val="00117601"/>
    <w:rsid w:val="001229F6"/>
    <w:rsid w:val="001835CE"/>
    <w:rsid w:val="00190C2A"/>
    <w:rsid w:val="001C6617"/>
    <w:rsid w:val="001D03F9"/>
    <w:rsid w:val="00245850"/>
    <w:rsid w:val="002A5528"/>
    <w:rsid w:val="002C0647"/>
    <w:rsid w:val="002F253D"/>
    <w:rsid w:val="00310701"/>
    <w:rsid w:val="0032021C"/>
    <w:rsid w:val="003A172F"/>
    <w:rsid w:val="00403239"/>
    <w:rsid w:val="00411AE6"/>
    <w:rsid w:val="00427D37"/>
    <w:rsid w:val="00450DF9"/>
    <w:rsid w:val="00480233"/>
    <w:rsid w:val="00496529"/>
    <w:rsid w:val="004C081F"/>
    <w:rsid w:val="004E4D2F"/>
    <w:rsid w:val="00543C5C"/>
    <w:rsid w:val="00596026"/>
    <w:rsid w:val="005E2D51"/>
    <w:rsid w:val="005F58E7"/>
    <w:rsid w:val="00644D7E"/>
    <w:rsid w:val="007162B7"/>
    <w:rsid w:val="00775881"/>
    <w:rsid w:val="007B1553"/>
    <w:rsid w:val="007C4317"/>
    <w:rsid w:val="00847B13"/>
    <w:rsid w:val="00852C11"/>
    <w:rsid w:val="008A0CF6"/>
    <w:rsid w:val="008E7FBF"/>
    <w:rsid w:val="00947567"/>
    <w:rsid w:val="009E2B8E"/>
    <w:rsid w:val="00A96BDC"/>
    <w:rsid w:val="00AA1F5F"/>
    <w:rsid w:val="00AB02DF"/>
    <w:rsid w:val="00AD73CA"/>
    <w:rsid w:val="00B31313"/>
    <w:rsid w:val="00B41B9F"/>
    <w:rsid w:val="00B5387E"/>
    <w:rsid w:val="00B577DD"/>
    <w:rsid w:val="00B869BE"/>
    <w:rsid w:val="00BA7B20"/>
    <w:rsid w:val="00BB59B7"/>
    <w:rsid w:val="00BF6133"/>
    <w:rsid w:val="00C728FE"/>
    <w:rsid w:val="00CA34C1"/>
    <w:rsid w:val="00CB4D37"/>
    <w:rsid w:val="00D76248"/>
    <w:rsid w:val="00DE4071"/>
    <w:rsid w:val="00E6674C"/>
    <w:rsid w:val="00E722F4"/>
    <w:rsid w:val="00F02018"/>
    <w:rsid w:val="00F62E19"/>
    <w:rsid w:val="00F71BDB"/>
    <w:rsid w:val="00F975A7"/>
    <w:rsid w:val="00FD6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6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32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23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E6674C"/>
    <w:pPr>
      <w:widowControl/>
      <w:autoSpaceDE/>
      <w:autoSpaceDN/>
      <w:adjustRightInd/>
      <w:ind w:firstLine="567"/>
      <w:jc w:val="both"/>
    </w:pPr>
    <w:rPr>
      <w:rFonts w:eastAsia="Times New Roman"/>
      <w:sz w:val="28"/>
    </w:rPr>
  </w:style>
  <w:style w:type="character" w:customStyle="1" w:styleId="a7">
    <w:name w:val="Основной текст с отступом Знак"/>
    <w:basedOn w:val="a0"/>
    <w:link w:val="a6"/>
    <w:rsid w:val="00E667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E6674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rmal (Web)"/>
    <w:basedOn w:val="a"/>
    <w:uiPriority w:val="99"/>
    <w:rsid w:val="008E7FBF"/>
    <w:pPr>
      <w:widowControl/>
      <w:autoSpaceDE/>
      <w:autoSpaceDN/>
      <w:adjustRightInd/>
      <w:spacing w:before="100" w:beforeAutospacing="1" w:after="100" w:afterAutospacing="1"/>
    </w:pPr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45850"/>
  </w:style>
  <w:style w:type="character" w:customStyle="1" w:styleId="FontStyle16">
    <w:name w:val="Font Style16"/>
    <w:basedOn w:val="a0"/>
    <w:uiPriority w:val="99"/>
    <w:rsid w:val="00480233"/>
    <w:rPr>
      <w:rFonts w:ascii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F975A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5FEDF-844A-42F5-A2DF-A47B65E09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Vasiukova</dc:creator>
  <cp:lastModifiedBy>Lukashov</cp:lastModifiedBy>
  <cp:revision>16</cp:revision>
  <cp:lastPrinted>2016-11-22T01:52:00Z</cp:lastPrinted>
  <dcterms:created xsi:type="dcterms:W3CDTF">2016-06-07T22:59:00Z</dcterms:created>
  <dcterms:modified xsi:type="dcterms:W3CDTF">2016-11-22T22:53:00Z</dcterms:modified>
</cp:coreProperties>
</file>